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3F7" w:rsidRPr="005A444D" w:rsidRDefault="009D3656" w:rsidP="009D3656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การเปิดเผยราคากลางและการคำนวนราคางานก่อสร้าง</w:t>
      </w:r>
    </w:p>
    <w:p w:rsidR="008B3D9B" w:rsidRPr="00983444" w:rsidRDefault="009D3656" w:rsidP="009D3656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8B3D9B" w:rsidRDefault="009D3656" w:rsidP="009D3656">
      <w:pPr>
        <w:spacing w:after="0"/>
        <w:jc w:val="center"/>
        <w:rPr>
          <w:cs/>
        </w:rPr>
      </w:pPr>
      <w:r>
        <w:rPr>
          <w:rFonts w:hint="cs"/>
          <w:noProof/>
        </w:rPr>
        <w:pict>
          <v:rect id="_x0000_s1026" style="position:absolute;left:0;text-align:left;margin-left:3pt;margin-top:28.4pt;width:717pt;height:454.4pt;z-index:251658240">
            <v:textbox>
              <w:txbxContent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ซ่อมแซมถนนลูกรัง สายกูโบร์ </w:t>
                  </w:r>
                  <w:r w:rsid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–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บูเก๊ะจือฆา  หมู่ที่ 5 </w:t>
                  </w:r>
                </w:p>
                <w:p w:rsidR="009D3656" w:rsidRDefault="009D3656" w:rsidP="009D3656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5A444D" w:rsidRP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5A444D" w:rsidRDefault="009D3656" w:rsidP="009D3656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55,000.- บาท</w:t>
                  </w:r>
                </w:p>
                <w:p w:rsidR="005A444D" w:rsidRP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695349" w:rsidRDefault="009D3656" w:rsidP="009D3656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โครงการซ่อมแซมถนนลูกรัง สายกูโบร์ </w:t>
                  </w:r>
                  <w:r w:rsid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–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บูเก๊ะจือฆา หมู่ที่ 5 ผิวจราจร 4.00 เมตร ระยะทาง 500.00 เมตร หรือพื้นที่ไม่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น้อยกว่า 2,000 ตารางเมตร ตำบลวังพญา อำเภอรามัน จังหวัดยะลา (รายละเอียดตามแบบที่ อบต.กำหนด)</w:t>
                  </w:r>
                  <w:r w:rsidR="0069534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8B3D9B" w:rsidRDefault="00695349" w:rsidP="009D3656">
                  <w:pPr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จำนวน 1 โครงการ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9D3656" w:rsidRPr="005A444D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9D3656" w:rsidRDefault="009D3656" w:rsidP="009D3656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15  มีนาคม  2559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55,000.- บาท </w:t>
                  </w:r>
                </w:p>
                <w:p w:rsidR="005A444D" w:rsidRP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9D3656" w:rsidRDefault="009D3656" w:rsidP="009D3656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 w:rsid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5A444D" w:rsidRP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5A444D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5A444D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นายตูแวรอมือลี  รายอหะมะ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5A444D" w:rsidRPr="005A444D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นายสายยีดี  สาและ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B3D9B" w:rsidRDefault="005A444D" w:rsidP="009D3656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="009D3656"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9D3656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Default="008B3D9B" w:rsidP="008B3D9B">
      <w:pPr>
        <w:rPr>
          <w:cs/>
        </w:rPr>
      </w:pPr>
    </w:p>
    <w:p w:rsidR="009D3656" w:rsidRDefault="009D3656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983444" w:rsidRDefault="008B3D9B" w:rsidP="008B3D9B">
      <w:pPr>
        <w:spacing w:after="0"/>
        <w:jc w:val="center"/>
        <w:rPr>
          <w:rFonts w:hint="cs"/>
        </w:rPr>
      </w:pPr>
      <w:r>
        <w:rPr>
          <w:cs/>
        </w:rPr>
        <w:tab/>
      </w:r>
    </w:p>
    <w:p w:rsidR="008B3D9B" w:rsidRPr="005A444D" w:rsidRDefault="008B3D9B" w:rsidP="008B3D9B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8B3D9B" w:rsidRPr="005A444D" w:rsidRDefault="008B3D9B" w:rsidP="008B3D9B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8B3D9B" w:rsidRDefault="008B3D9B" w:rsidP="008B3D9B">
      <w:pPr>
        <w:spacing w:after="0"/>
        <w:jc w:val="center"/>
        <w:rPr>
          <w:cs/>
        </w:rPr>
      </w:pPr>
      <w:r>
        <w:rPr>
          <w:rFonts w:hint="cs"/>
          <w:noProof/>
        </w:rPr>
        <w:pict>
          <v:rect id="_x0000_s1027" style="position:absolute;left:0;text-align:left;margin-left:3pt;margin-top:28.4pt;width:717pt;height:454.4pt;z-index:251660288">
            <v:textbox>
              <w:txbxContent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ปรับปรุงซ่อมแซมอาคารและรั้วสำนักงาน หมู่ที่ 1 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119,000.- บาท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โครงการปรับปรุงซ่อมแซมอาคารและรั้วสำนักงาน หมู่ที่ 1 ตำบลวังพญา อำเภอรามัน จังหวัดยะลา (รายละเอียดตามแบบที่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อบต. กำหนด)</w:t>
                  </w:r>
                  <w:r w:rsidR="0069534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27  เมษายน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119,000.- บาท 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นายตูแวรอมือลี  รายอหะมะ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นายสายยีดี  สาและ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Default="008B3D9B" w:rsidP="008B3D9B">
      <w:pPr>
        <w:rPr>
          <w:cs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983444" w:rsidRDefault="00983444" w:rsidP="008B3D9B">
      <w:pPr>
        <w:spacing w:after="0"/>
        <w:jc w:val="center"/>
        <w:rPr>
          <w:rFonts w:hint="cs"/>
          <w:b/>
          <w:bCs/>
        </w:rPr>
      </w:pPr>
    </w:p>
    <w:p w:rsidR="008B3D9B" w:rsidRDefault="00983444" w:rsidP="008B3D9B">
      <w:pPr>
        <w:spacing w:after="0"/>
        <w:jc w:val="center"/>
        <w:rPr>
          <w:rFonts w:hint="cs"/>
        </w:rPr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C84E63" w:rsidRPr="005A444D" w:rsidRDefault="00C84E63" w:rsidP="00C84E63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8B3D9B" w:rsidRDefault="008B3D9B" w:rsidP="008B3D9B">
      <w:pPr>
        <w:spacing w:after="0"/>
        <w:jc w:val="center"/>
        <w:rPr>
          <w:cs/>
        </w:rPr>
      </w:pPr>
      <w:r>
        <w:rPr>
          <w:rFonts w:hint="cs"/>
          <w:noProof/>
        </w:rPr>
        <w:pict>
          <v:rect id="_x0000_s1028" style="position:absolute;left:0;text-align:left;margin-left:3pt;margin-top:28.4pt;width:717pt;height:454.4pt;z-index:251662336">
            <v:textbox>
              <w:txbxContent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ซ่อมแซมถนนหินคลุก สายมืองาแบ หมู่ที่ 2  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80,000.- บาท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โครงการซ่อมแซมถนนหินคลุก สายมืองาแบ หมู่ที่ 2 ตำบลวังพญา อำเภอรามัน จังหวัดยะลา (รายละเอียดตามแบบที่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อบต. กำหนด)</w:t>
                  </w:r>
                  <w:r w:rsidR="0069534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15  มีนา</w:t>
                  </w:r>
                  <w:r w:rsidR="00C84E6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80,000.- บาท 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นายตูแวรอมือลี  รายอหะมะ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นายสายยีดี  สาและ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Default="008B3D9B" w:rsidP="008B3D9B">
      <w:pPr>
        <w:rPr>
          <w:cs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8B3D9B">
      <w:pPr>
        <w:jc w:val="right"/>
        <w:rPr>
          <w:rFonts w:hint="cs"/>
        </w:rPr>
      </w:pPr>
    </w:p>
    <w:p w:rsidR="008B3D9B" w:rsidRDefault="008B3D9B" w:rsidP="00983444">
      <w:pPr>
        <w:tabs>
          <w:tab w:val="left" w:pos="375"/>
        </w:tabs>
        <w:jc w:val="right"/>
        <w:rPr>
          <w:rFonts w:hint="cs"/>
        </w:rPr>
      </w:pPr>
    </w:p>
    <w:p w:rsidR="00983444" w:rsidRDefault="00983444" w:rsidP="00983444">
      <w:pPr>
        <w:spacing w:after="0"/>
        <w:jc w:val="center"/>
        <w:rPr>
          <w:rFonts w:hint="cs"/>
        </w:rPr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983444" w:rsidRPr="005A444D" w:rsidRDefault="00983444" w:rsidP="00983444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983444" w:rsidRDefault="00983444" w:rsidP="00983444">
      <w:pPr>
        <w:spacing w:after="0"/>
        <w:jc w:val="center"/>
        <w:rPr>
          <w:cs/>
        </w:rPr>
      </w:pPr>
      <w:r>
        <w:rPr>
          <w:rFonts w:hint="cs"/>
          <w:noProof/>
        </w:rPr>
        <w:pict>
          <v:rect id="_x0000_s1029" style="position:absolute;left:0;text-align:left;margin-left:3pt;margin-top:28.4pt;width:717pt;height:454.4pt;z-index:251664384">
            <v:textbox>
              <w:txbxContent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ขุดลอกคลองภายในพื้นที่ตำบลวังพญา คลองลูโบ๊ะซือละ หมู่ที่ 1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983444" w:rsidRPr="008B3D9B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45,000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 บาท</w:t>
                  </w:r>
                </w:p>
                <w:p w:rsidR="00983444" w:rsidRPr="008B3D9B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402C60" w:rsidRDefault="00983444" w:rsidP="00983444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ขุดลอกคลองภายในพื้นที่ตำบลวังพญา คลองลูโบ๊ะซือละ หมู่ที่ 1 </w:t>
                  </w:r>
                  <w:r w:rsidR="00402C6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ขนาดกว้าง 3.00 เมตร ลึกเฉลี่ย 1.20 เมตร </w:t>
                  </w:r>
                </w:p>
                <w:p w:rsidR="00983444" w:rsidRDefault="00402C60" w:rsidP="00983444">
                  <w:pPr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ยาว 400.00 เมตร หรือปริมาตรขุดไม่น้อยกว่า 960.00 ลูกบากศ์เมตร </w:t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ตำบลวังพญา อำเภอรามัน จังหวัดยะลา </w:t>
                  </w:r>
                  <w:r w:rsidR="0098344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98344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(รายละเอียดตามแบบที่อบต. กำหนด) จำนวน 1 โครงการ</w:t>
                  </w:r>
                  <w:r w:rsidR="0098344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19 พฤษภาคม  2559</w:t>
                  </w:r>
                  <w:r w:rsidR="00402C6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</w:t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45,000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.- บาท </w:t>
                  </w:r>
                </w:p>
                <w:p w:rsidR="00983444" w:rsidRPr="008B3D9B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983444" w:rsidRPr="008B3D9B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ประธานกรรมการ</w:t>
                  </w: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Default="00983444" w:rsidP="00983444">
      <w:pPr>
        <w:rPr>
          <w:cs/>
        </w:rPr>
      </w:pPr>
    </w:p>
    <w:p w:rsidR="00983444" w:rsidRDefault="00983444" w:rsidP="00983444">
      <w:pPr>
        <w:jc w:val="right"/>
        <w:rPr>
          <w:rFonts w:hint="cs"/>
        </w:rPr>
      </w:pPr>
    </w:p>
    <w:p w:rsidR="00983444" w:rsidRDefault="00983444" w:rsidP="00983444">
      <w:pPr>
        <w:jc w:val="right"/>
        <w:rPr>
          <w:rFonts w:hint="cs"/>
        </w:rPr>
      </w:pPr>
    </w:p>
    <w:p w:rsidR="00983444" w:rsidRDefault="00983444" w:rsidP="00983444">
      <w:pPr>
        <w:jc w:val="right"/>
        <w:rPr>
          <w:rFonts w:hint="cs"/>
        </w:rPr>
      </w:pPr>
    </w:p>
    <w:p w:rsidR="00983444" w:rsidRDefault="00983444" w:rsidP="00983444">
      <w:pPr>
        <w:jc w:val="right"/>
        <w:rPr>
          <w:rFonts w:hint="cs"/>
        </w:rPr>
      </w:pPr>
    </w:p>
    <w:p w:rsidR="00983444" w:rsidRDefault="00983444" w:rsidP="00983444">
      <w:pPr>
        <w:tabs>
          <w:tab w:val="left" w:pos="375"/>
        </w:tabs>
        <w:jc w:val="right"/>
        <w:rPr>
          <w:rFonts w:hint="cs"/>
        </w:rPr>
      </w:pPr>
    </w:p>
    <w:p w:rsidR="00C31788" w:rsidRDefault="00C31788" w:rsidP="00C31788">
      <w:pPr>
        <w:spacing w:after="0"/>
        <w:jc w:val="center"/>
        <w:rPr>
          <w:rFonts w:hint="cs"/>
        </w:rPr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C31788" w:rsidRPr="005A444D" w:rsidRDefault="00C31788" w:rsidP="00C31788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C31788" w:rsidRDefault="00C31788" w:rsidP="00C31788">
      <w:pPr>
        <w:spacing w:after="0"/>
        <w:jc w:val="center"/>
        <w:rPr>
          <w:cs/>
        </w:rPr>
      </w:pPr>
      <w:r>
        <w:rPr>
          <w:rFonts w:hint="cs"/>
          <w:noProof/>
        </w:rPr>
        <w:pict>
          <v:rect id="_x0000_s1030" style="position:absolute;left:0;text-align:left;margin-left:3pt;margin-top:28.4pt;width:717pt;height:454.4pt;z-index:251666432">
            <v:textbox>
              <w:txbxContent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402C6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ก่อสร้างฝายลูโบ๊ะซือละ หมู่ที่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C31788" w:rsidRPr="008B3D9B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F48C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54,000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 บาท</w:t>
                  </w:r>
                </w:p>
                <w:p w:rsidR="00C31788" w:rsidRPr="008B3D9B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402C60" w:rsidRDefault="00C31788" w:rsidP="00C31788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402C6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ก่อสร้างฝายลูโบ๊ะซือละ หมู่ที่ 1 ตำบลวังพญา อำเภอรามัน จังหวัดยะลา ฝายขนาดกว้าง 2.00 เมตร </w:t>
                  </w:r>
                </w:p>
                <w:p w:rsidR="00C31788" w:rsidRDefault="00402C60" w:rsidP="00C31788">
                  <w:pPr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สันฝายสูง 1.00 เมตร </w:t>
                  </w:r>
                  <w:r w:rsidR="00C3178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(รายละเอียดตามแบบที่อบต. กำหนด) จำนวน 1 โครงการ</w:t>
                  </w:r>
                  <w:r w:rsidR="00C3178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19 พฤษภาคม  2559</w:t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DF48C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54,000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.- บาท </w:t>
                  </w:r>
                </w:p>
                <w:p w:rsidR="00C31788" w:rsidRPr="008B3D9B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C31788" w:rsidRPr="008B3D9B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C31788" w:rsidRDefault="00D42B5E" w:rsidP="00D42B5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="00C31788"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Default="00C31788" w:rsidP="00C31788">
      <w:pPr>
        <w:rPr>
          <w:cs/>
        </w:rPr>
      </w:pPr>
    </w:p>
    <w:p w:rsidR="00C31788" w:rsidRDefault="00C31788" w:rsidP="00C31788">
      <w:pPr>
        <w:jc w:val="right"/>
        <w:rPr>
          <w:rFonts w:hint="cs"/>
        </w:rPr>
      </w:pPr>
    </w:p>
    <w:p w:rsidR="00C31788" w:rsidRDefault="00C31788" w:rsidP="00C31788">
      <w:pPr>
        <w:jc w:val="right"/>
        <w:rPr>
          <w:rFonts w:hint="cs"/>
        </w:rPr>
      </w:pPr>
    </w:p>
    <w:p w:rsidR="00C31788" w:rsidRDefault="00C31788" w:rsidP="00C31788">
      <w:pPr>
        <w:jc w:val="right"/>
        <w:rPr>
          <w:rFonts w:hint="cs"/>
        </w:rPr>
      </w:pPr>
    </w:p>
    <w:p w:rsidR="00C31788" w:rsidRDefault="00C31788" w:rsidP="00C31788">
      <w:pPr>
        <w:jc w:val="right"/>
        <w:rPr>
          <w:rFonts w:hint="cs"/>
        </w:rPr>
      </w:pPr>
    </w:p>
    <w:p w:rsidR="00C31788" w:rsidRDefault="00C31788" w:rsidP="00983444">
      <w:pPr>
        <w:tabs>
          <w:tab w:val="left" w:pos="375"/>
        </w:tabs>
        <w:jc w:val="right"/>
        <w:rPr>
          <w:rFonts w:hint="cs"/>
        </w:rPr>
      </w:pPr>
    </w:p>
    <w:p w:rsidR="00D42B5E" w:rsidRDefault="00D42B5E" w:rsidP="00D42B5E">
      <w:pPr>
        <w:spacing w:after="0"/>
        <w:jc w:val="center"/>
        <w:rPr>
          <w:rFonts w:hint="cs"/>
        </w:rPr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D42B5E" w:rsidRPr="005A444D" w:rsidRDefault="00D42B5E" w:rsidP="00D42B5E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D42B5E" w:rsidRDefault="00D42B5E" w:rsidP="00D42B5E">
      <w:pPr>
        <w:spacing w:after="0"/>
        <w:jc w:val="center"/>
        <w:rPr>
          <w:cs/>
        </w:rPr>
      </w:pPr>
      <w:r>
        <w:rPr>
          <w:rFonts w:hint="cs"/>
          <w:noProof/>
        </w:rPr>
        <w:pict>
          <v:rect id="_x0000_s1033" style="position:absolute;left:0;text-align:left;margin-left:3pt;margin-top:28.4pt;width:717pt;height:454.4pt;z-index:251668480">
            <v:textbox>
              <w:txbxContent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ขุดลอกคลองตีตีซามิง หมู่ที่ 6   </w:t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D42B5E" w:rsidRPr="008B3D9B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191,000.- บาท</w:t>
                  </w:r>
                </w:p>
                <w:p w:rsidR="00D42B5E" w:rsidRPr="008B3D9B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โครงการขุดลอกคลองตีตีซามิง หมู่ที่ 6 ขนาดกว้าง 12.00 เมตร ยาว 200.00 เมตร หรือมีปริมาตรดินขุดไม่น้อยกว่า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4,200 ลบ.ม. ตำบลวังพญา อำเภอรัมน จังหวัดยะลา 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19 พฤษภาคม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191,000.- บาท </w:t>
                  </w:r>
                </w:p>
                <w:p w:rsidR="00D42B5E" w:rsidRPr="008B3D9B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D42B5E" w:rsidRPr="008B3D9B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Default="00D42B5E" w:rsidP="00D42B5E">
      <w:pPr>
        <w:rPr>
          <w:cs/>
        </w:rPr>
      </w:pPr>
    </w:p>
    <w:p w:rsidR="00D42B5E" w:rsidRDefault="00D42B5E" w:rsidP="00D42B5E">
      <w:pPr>
        <w:jc w:val="right"/>
        <w:rPr>
          <w:rFonts w:hint="cs"/>
        </w:rPr>
      </w:pPr>
    </w:p>
    <w:p w:rsidR="00D42B5E" w:rsidRDefault="00D42B5E" w:rsidP="00D42B5E">
      <w:pPr>
        <w:jc w:val="right"/>
        <w:rPr>
          <w:rFonts w:hint="cs"/>
        </w:rPr>
      </w:pPr>
    </w:p>
    <w:p w:rsidR="00D42B5E" w:rsidRDefault="00D42B5E" w:rsidP="00D42B5E">
      <w:pPr>
        <w:jc w:val="right"/>
        <w:rPr>
          <w:rFonts w:hint="cs"/>
        </w:rPr>
      </w:pPr>
    </w:p>
    <w:p w:rsidR="00D42B5E" w:rsidRDefault="00D42B5E" w:rsidP="00D42B5E">
      <w:pPr>
        <w:jc w:val="right"/>
        <w:rPr>
          <w:rFonts w:hint="cs"/>
        </w:rPr>
      </w:pPr>
    </w:p>
    <w:p w:rsidR="009D6809" w:rsidRPr="00D42B5E" w:rsidRDefault="009D6809" w:rsidP="00983444">
      <w:pPr>
        <w:tabs>
          <w:tab w:val="left" w:pos="375"/>
        </w:tabs>
        <w:jc w:val="right"/>
        <w:rPr>
          <w:rFonts w:hint="cs"/>
        </w:rPr>
      </w:pPr>
    </w:p>
    <w:p w:rsidR="002E1E07" w:rsidRDefault="002E1E07" w:rsidP="002E1E07">
      <w:pPr>
        <w:spacing w:after="0"/>
        <w:jc w:val="center"/>
        <w:rPr>
          <w:rFonts w:hint="cs"/>
        </w:rPr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2E1E07" w:rsidRPr="005A444D" w:rsidRDefault="002E1E07" w:rsidP="002E1E07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2E1E07" w:rsidRDefault="002E1E07" w:rsidP="002E1E07">
      <w:pPr>
        <w:spacing w:after="0"/>
        <w:jc w:val="center"/>
        <w:rPr>
          <w:cs/>
        </w:rPr>
      </w:pPr>
      <w:r>
        <w:rPr>
          <w:rFonts w:hint="cs"/>
          <w:noProof/>
        </w:rPr>
        <w:pict>
          <v:rect id="_x0000_s1034" style="position:absolute;left:0;text-align:left;margin-left:3pt;margin-top:28.4pt;width:717pt;height:454.4pt;z-index:251670528">
            <v:textbox>
              <w:txbxContent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ก่อสร้างฝายกูแบยูบอ หมู่ที่ 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2E1E07" w:rsidRPr="008B3D9B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330,000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 บาท</w:t>
                  </w:r>
                </w:p>
                <w:p w:rsidR="002E1E07" w:rsidRPr="008B3D9B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ก่อสร้างฝายกูแบยูบอ หมู่ที่ 3 (ตามแบบมาตรฐานฝายน้ำล้น มข.2527) ฝายขนาดกว้าง 6.00 เมตร               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ผนังข้างสูง 2.50 เมตร พร้อมป้ายโครงการ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ตำบลวังพญา อำเภอรามัน จังหวัดยะลา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19 พฤษภาคม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330,000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.- บาท </w:t>
                  </w:r>
                </w:p>
                <w:p w:rsidR="002E1E07" w:rsidRPr="008B3D9B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2E1E07" w:rsidRPr="008B3D9B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Default="002E1E07" w:rsidP="002E1E07">
      <w:pPr>
        <w:rPr>
          <w:cs/>
        </w:rPr>
      </w:pPr>
    </w:p>
    <w:p w:rsidR="002E1E07" w:rsidRDefault="002E1E07" w:rsidP="002E1E07">
      <w:pPr>
        <w:jc w:val="right"/>
        <w:rPr>
          <w:rFonts w:hint="cs"/>
        </w:rPr>
      </w:pPr>
    </w:p>
    <w:p w:rsidR="002E1E07" w:rsidRDefault="002E1E07" w:rsidP="002E1E07">
      <w:pPr>
        <w:jc w:val="right"/>
        <w:rPr>
          <w:rFonts w:hint="cs"/>
        </w:rPr>
      </w:pPr>
    </w:p>
    <w:p w:rsidR="002E1E07" w:rsidRDefault="002E1E07" w:rsidP="002E1E07">
      <w:pPr>
        <w:jc w:val="right"/>
        <w:rPr>
          <w:rFonts w:hint="cs"/>
        </w:rPr>
      </w:pPr>
    </w:p>
    <w:p w:rsidR="002E1E07" w:rsidRDefault="002E1E07" w:rsidP="002E1E07">
      <w:pPr>
        <w:jc w:val="right"/>
        <w:rPr>
          <w:rFonts w:hint="cs"/>
        </w:rPr>
      </w:pPr>
    </w:p>
    <w:p w:rsidR="0023562E" w:rsidRDefault="0023562E" w:rsidP="002E1E07">
      <w:pPr>
        <w:jc w:val="right"/>
        <w:rPr>
          <w:rFonts w:hint="cs"/>
        </w:rPr>
      </w:pPr>
    </w:p>
    <w:p w:rsidR="0023562E" w:rsidRDefault="0023562E" w:rsidP="002E1E07">
      <w:pPr>
        <w:jc w:val="right"/>
        <w:rPr>
          <w:rFonts w:hint="cs"/>
        </w:rPr>
      </w:pPr>
    </w:p>
    <w:p w:rsidR="0023562E" w:rsidRDefault="0023562E" w:rsidP="0023562E">
      <w:pPr>
        <w:spacing w:after="0"/>
        <w:jc w:val="center"/>
        <w:rPr>
          <w:rFonts w:hint="cs"/>
        </w:rPr>
      </w:pPr>
      <w:r w:rsidRPr="005A444D">
        <w:rPr>
          <w:rFonts w:hint="cs"/>
          <w:b/>
          <w:bCs/>
          <w:cs/>
        </w:rPr>
        <w:t>การเปิดเผยราคากลางและการคำนวนราคางานก่อสร้าง</w:t>
      </w:r>
    </w:p>
    <w:p w:rsidR="0023562E" w:rsidRPr="005A444D" w:rsidRDefault="0023562E" w:rsidP="0023562E">
      <w:pPr>
        <w:spacing w:after="0"/>
        <w:jc w:val="center"/>
        <w:rPr>
          <w:rFonts w:hint="cs"/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23562E" w:rsidRDefault="0023562E" w:rsidP="0023562E">
      <w:pPr>
        <w:spacing w:after="0"/>
        <w:jc w:val="center"/>
        <w:rPr>
          <w:cs/>
        </w:rPr>
      </w:pPr>
      <w:r>
        <w:rPr>
          <w:rFonts w:hint="cs"/>
          <w:noProof/>
        </w:rPr>
        <w:pict>
          <v:rect id="_x0000_s1035" style="position:absolute;left:0;text-align:left;margin-left:3pt;margin-top:28.4pt;width:717pt;height:454.4pt;z-index:251672576">
            <v:textbox>
              <w:txbxContent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ก่อสร้างฝาย</w:t>
                  </w:r>
                  <w:r w:rsidR="00280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บาโงบูดี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หมู่ที่ 3   </w:t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23562E" w:rsidRPr="008B3D9B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330,000.- บาท</w:t>
                  </w:r>
                </w:p>
                <w:p w:rsidR="0023562E" w:rsidRPr="008B3D9B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โครงการก่อสร้างฝาย</w:t>
                  </w:r>
                  <w:r w:rsidR="00280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บาโงบูดี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หมู่ที่ 3 (ตามแบบมาตรฐานฝายน้ำล้น มข.2527) ฝายขนาดกว้าง 6.00 เมตร        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ผนังข้างสูง 2.50 เมตร พร้อมป้ายโครงการ  ตำบลวังพญา อำเภอรามัน จังหวัดยะลา 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19 พฤษภาคม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330,000.- บาท </w:t>
                  </w:r>
                </w:p>
                <w:p w:rsidR="0023562E" w:rsidRPr="008B3D9B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23562E" w:rsidRPr="008B3D9B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Default="0023562E" w:rsidP="0023562E">
      <w:pPr>
        <w:rPr>
          <w:cs/>
        </w:rPr>
      </w:pPr>
    </w:p>
    <w:p w:rsidR="0023562E" w:rsidRDefault="0023562E" w:rsidP="0023562E">
      <w:pPr>
        <w:jc w:val="right"/>
        <w:rPr>
          <w:rFonts w:hint="cs"/>
        </w:rPr>
      </w:pPr>
    </w:p>
    <w:p w:rsidR="0023562E" w:rsidRDefault="0023562E" w:rsidP="0023562E">
      <w:pPr>
        <w:jc w:val="right"/>
        <w:rPr>
          <w:rFonts w:hint="cs"/>
        </w:rPr>
      </w:pPr>
    </w:p>
    <w:p w:rsidR="0023562E" w:rsidRDefault="0023562E" w:rsidP="0023562E">
      <w:pPr>
        <w:jc w:val="right"/>
        <w:rPr>
          <w:rFonts w:hint="cs"/>
        </w:rPr>
      </w:pPr>
    </w:p>
    <w:p w:rsidR="0023562E" w:rsidRDefault="0023562E" w:rsidP="0023562E">
      <w:pPr>
        <w:jc w:val="right"/>
        <w:rPr>
          <w:rFonts w:hint="cs"/>
        </w:rPr>
      </w:pPr>
    </w:p>
    <w:p w:rsidR="00D42B5E" w:rsidRPr="002E1E07" w:rsidRDefault="002E1E07" w:rsidP="00983444">
      <w:pPr>
        <w:tabs>
          <w:tab w:val="left" w:pos="375"/>
        </w:tabs>
        <w:jc w:val="right"/>
        <w:rPr>
          <w:cs/>
        </w:rPr>
      </w:pPr>
      <w:r>
        <w:rPr>
          <w:rFonts w:hint="cs"/>
          <w:cs/>
        </w:rPr>
        <w:lastRenderedPageBreak/>
        <w:t xml:space="preserve">  </w:t>
      </w:r>
    </w:p>
    <w:sectPr w:rsidR="00D42B5E" w:rsidRPr="002E1E07" w:rsidSect="009D365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D3656"/>
    <w:rsid w:val="001225FC"/>
    <w:rsid w:val="001C3CCE"/>
    <w:rsid w:val="0023562E"/>
    <w:rsid w:val="00280CC4"/>
    <w:rsid w:val="002C2C22"/>
    <w:rsid w:val="002E1E07"/>
    <w:rsid w:val="00402C60"/>
    <w:rsid w:val="005A444D"/>
    <w:rsid w:val="00695349"/>
    <w:rsid w:val="008B3D9B"/>
    <w:rsid w:val="008B6AD2"/>
    <w:rsid w:val="008D43F7"/>
    <w:rsid w:val="008E4BC3"/>
    <w:rsid w:val="00983444"/>
    <w:rsid w:val="009D3656"/>
    <w:rsid w:val="009D6809"/>
    <w:rsid w:val="00AC1CC4"/>
    <w:rsid w:val="00C31788"/>
    <w:rsid w:val="00C84E63"/>
    <w:rsid w:val="00D42B5E"/>
    <w:rsid w:val="00DF48C7"/>
    <w:rsid w:val="00E0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bb</cp:lastModifiedBy>
  <cp:revision>64</cp:revision>
  <dcterms:created xsi:type="dcterms:W3CDTF">2017-06-16T06:32:00Z</dcterms:created>
  <dcterms:modified xsi:type="dcterms:W3CDTF">2017-06-16T08:02:00Z</dcterms:modified>
</cp:coreProperties>
</file>