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EB9" w:rsidRPr="00606E63" w:rsidRDefault="00A02445" w:rsidP="00FB136F">
      <w:pPr>
        <w:spacing w:after="0"/>
        <w:jc w:val="center"/>
        <w:rPr>
          <w:rFonts w:asciiTheme="majorBidi" w:hAnsiTheme="majorBidi" w:cstheme="majorBidi"/>
          <w:b/>
          <w:bCs/>
          <w:sz w:val="72"/>
          <w:szCs w:val="72"/>
        </w:rPr>
      </w:pPr>
      <w:r w:rsidRPr="00A02445">
        <w:rPr>
          <w:rFonts w:asciiTheme="majorBidi" w:hAnsiTheme="majorBidi" w:cstheme="majorBidi"/>
          <w:b/>
          <w:bCs/>
          <w:noProof/>
          <w:sz w:val="72"/>
          <w:szCs w:val="72"/>
        </w:rPr>
        <w:drawing>
          <wp:inline distT="0" distB="0" distL="0" distR="0">
            <wp:extent cx="2228850" cy="2216501"/>
            <wp:effectExtent l="19050" t="0" r="0" b="0"/>
            <wp:docPr id="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16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7EF" w:rsidRPr="00606E63" w:rsidRDefault="00E47490" w:rsidP="00FB136F">
      <w:pPr>
        <w:spacing w:after="0"/>
        <w:jc w:val="center"/>
        <w:rPr>
          <w:rFonts w:asciiTheme="majorBidi" w:hAnsiTheme="majorBidi" w:cstheme="majorBidi"/>
          <w:b/>
          <w:bCs/>
          <w:sz w:val="76"/>
          <w:szCs w:val="76"/>
          <w:cs/>
        </w:rPr>
      </w:pPr>
      <w:r w:rsidRPr="00606E63">
        <w:rPr>
          <w:rFonts w:asciiTheme="majorBidi" w:hAnsiTheme="majorBidi" w:cstheme="majorBidi"/>
          <w:b/>
          <w:bCs/>
          <w:sz w:val="76"/>
          <w:szCs w:val="76"/>
          <w:cs/>
        </w:rPr>
        <w:t>แผน</w:t>
      </w:r>
      <w:r w:rsidR="00C5470D">
        <w:rPr>
          <w:rFonts w:asciiTheme="majorBidi" w:hAnsiTheme="majorBidi" w:cstheme="majorBidi" w:hint="cs"/>
          <w:b/>
          <w:bCs/>
          <w:sz w:val="76"/>
          <w:szCs w:val="76"/>
          <w:cs/>
        </w:rPr>
        <w:t>พัฒนาการท่องเที่ยว</w:t>
      </w:r>
      <w:r w:rsidRPr="00606E63">
        <w:rPr>
          <w:rFonts w:asciiTheme="majorBidi" w:hAnsiTheme="majorBidi" w:cstheme="majorBidi"/>
          <w:b/>
          <w:bCs/>
          <w:sz w:val="76"/>
          <w:szCs w:val="76"/>
          <w:cs/>
        </w:rPr>
        <w:t xml:space="preserve"> </w:t>
      </w:r>
    </w:p>
    <w:p w:rsidR="00C5470D" w:rsidRDefault="00813F6E" w:rsidP="00FB136F">
      <w:pPr>
        <w:spacing w:after="0"/>
        <w:jc w:val="center"/>
        <w:rPr>
          <w:rFonts w:asciiTheme="majorBidi" w:hAnsiTheme="majorBidi" w:cstheme="majorBidi"/>
          <w:b/>
          <w:bCs/>
          <w:sz w:val="76"/>
          <w:szCs w:val="76"/>
        </w:rPr>
      </w:pPr>
      <w:r>
        <w:rPr>
          <w:rFonts w:asciiTheme="majorBidi" w:hAnsiTheme="majorBidi" w:cstheme="majorBidi"/>
          <w:b/>
          <w:bCs/>
          <w:sz w:val="76"/>
          <w:szCs w:val="76"/>
          <w:cs/>
        </w:rPr>
        <w:t>องค์การบริหารส่วนตำบล</w:t>
      </w:r>
      <w:r>
        <w:rPr>
          <w:rFonts w:asciiTheme="majorBidi" w:hAnsiTheme="majorBidi" w:cstheme="majorBidi" w:hint="cs"/>
          <w:b/>
          <w:bCs/>
          <w:sz w:val="76"/>
          <w:szCs w:val="76"/>
          <w:cs/>
        </w:rPr>
        <w:t>วังพญา</w:t>
      </w:r>
    </w:p>
    <w:p w:rsidR="00C5470D" w:rsidRPr="001F6AE7" w:rsidRDefault="00C5470D" w:rsidP="00FB136F">
      <w:pPr>
        <w:spacing w:after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C5470D" w:rsidRDefault="00EB7C4A" w:rsidP="00FB136F">
      <w:pPr>
        <w:spacing w:after="0"/>
        <w:jc w:val="center"/>
        <w:rPr>
          <w:rFonts w:asciiTheme="majorBidi" w:hAnsiTheme="majorBidi" w:cstheme="majorBidi"/>
          <w:b/>
          <w:bCs/>
          <w:sz w:val="76"/>
          <w:szCs w:val="76"/>
        </w:rPr>
      </w:pPr>
      <w:r>
        <w:rPr>
          <w:rFonts w:asciiTheme="majorBidi" w:hAnsiTheme="majorBidi" w:cstheme="majorBidi"/>
          <w:b/>
          <w:bCs/>
          <w:noProof/>
          <w:sz w:val="76"/>
          <w:szCs w:val="76"/>
        </w:rPr>
        <w:drawing>
          <wp:inline distT="0" distB="0" distL="0" distR="0">
            <wp:extent cx="4816475" cy="3613171"/>
            <wp:effectExtent l="19050" t="0" r="3175" b="0"/>
            <wp:docPr id="1" name="Picture 1" descr="E:\รูปพรุฟาร์มวังพญา\ป้ายพร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รูปพรุฟาร์มวังพญา\ป้ายพรุ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3613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AE7" w:rsidRPr="001F6AE7" w:rsidRDefault="001F6AE7" w:rsidP="00FB136F">
      <w:pPr>
        <w:spacing w:after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345EB9" w:rsidRDefault="00C5470D" w:rsidP="00C5470D">
      <w:pPr>
        <w:spacing w:after="0"/>
        <w:jc w:val="center"/>
        <w:rPr>
          <w:rFonts w:asciiTheme="majorBidi" w:hAnsiTheme="majorBidi" w:cstheme="majorBidi"/>
          <w:b/>
          <w:bCs/>
          <w:sz w:val="70"/>
          <w:szCs w:val="70"/>
        </w:rPr>
      </w:pPr>
      <w:r>
        <w:rPr>
          <w:rFonts w:asciiTheme="majorBidi" w:hAnsiTheme="majorBidi" w:cstheme="majorBidi" w:hint="cs"/>
          <w:b/>
          <w:bCs/>
          <w:sz w:val="70"/>
          <w:szCs w:val="70"/>
          <w:cs/>
        </w:rPr>
        <w:t>การท่องเที่ยวสร้างรายได้เสริม เน้นความยั่งยืน</w:t>
      </w:r>
    </w:p>
    <w:p w:rsidR="00C5470D" w:rsidRDefault="00C5470D" w:rsidP="00C5470D">
      <w:pPr>
        <w:spacing w:after="0"/>
        <w:jc w:val="center"/>
        <w:rPr>
          <w:rFonts w:asciiTheme="majorBidi" w:hAnsiTheme="majorBidi" w:cstheme="majorBidi"/>
          <w:b/>
          <w:bCs/>
          <w:sz w:val="70"/>
          <w:szCs w:val="70"/>
        </w:rPr>
      </w:pPr>
      <w:r>
        <w:rPr>
          <w:rFonts w:asciiTheme="majorBidi" w:hAnsiTheme="majorBidi" w:cstheme="majorBidi" w:hint="cs"/>
          <w:b/>
          <w:bCs/>
          <w:sz w:val="70"/>
          <w:szCs w:val="70"/>
          <w:cs/>
        </w:rPr>
        <w:t>โดยชุมชน และเพื่อชุมชน</w:t>
      </w:r>
    </w:p>
    <w:p w:rsidR="00221A71" w:rsidRDefault="00C5470D" w:rsidP="00FB136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บทที่ 1</w:t>
      </w:r>
    </w:p>
    <w:p w:rsidR="00C5470D" w:rsidRPr="00C5470D" w:rsidRDefault="00C5470D" w:rsidP="00FB136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บทนำ</w:t>
      </w:r>
    </w:p>
    <w:p w:rsidR="00C37BF0" w:rsidRPr="00C37BF0" w:rsidRDefault="00221A71" w:rsidP="0024538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24538F">
        <w:rPr>
          <w:rFonts w:ascii="TH SarabunIT๙" w:hAnsi="TH SarabunIT๙" w:cs="TH SarabunIT๙"/>
          <w:sz w:val="16"/>
          <w:szCs w:val="16"/>
        </w:rPr>
        <w:br/>
      </w:r>
      <w:r w:rsidRPr="00C5470D">
        <w:rPr>
          <w:rFonts w:ascii="TH SarabunIT๙" w:hAnsi="TH SarabunIT๙" w:cs="TH SarabunIT๙"/>
          <w:sz w:val="32"/>
          <w:szCs w:val="32"/>
          <w:cs/>
        </w:rPr>
        <w:tab/>
      </w:r>
      <w:r w:rsidR="00C5470D">
        <w:rPr>
          <w:rFonts w:ascii="TH SarabunIT๙" w:hAnsi="TH SarabunIT๙" w:cs="TH SarabunIT๙" w:hint="cs"/>
          <w:sz w:val="32"/>
          <w:szCs w:val="32"/>
          <w:cs/>
        </w:rPr>
        <w:tab/>
      </w:r>
      <w:r w:rsidR="00C5470D" w:rsidRPr="00C5470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  เป็นหน่วยงานบริหารราชการส่วนท้องถิ่นตามรัฐธรรมนูญ  มีบทบาท และอำนาจหน้าที่ และความรับผิดชอบที่มีความเป็นอิสระตามสมควร ความสำคัญตามรัฐธรรมนูญเกี่ยวกับการกระจายอำนาจให้แก่องค์กรปกครองส่วนท้องถิ่น โดยกำหนดกรอบความเป็นอิสระในการกำหนดแผนและขั้นตอนการกระจายอำนาจให้แก่องค์กรปกครองส่วนท้องถิ่น พ.ศ.2542 โดยถ่ายโอนภารกิจในการให้บริการขององค์กรปกครองส่วนท้องถิ่นทุกๆ ด้าน ให้เกิดประโยชน์สูงสุด ที่ทำให้การบริหารเป็นรูปแบบและทิศทาง การกำหนดยุทธศาสตร์การพัฒนาที่สมดุลและมีประสิทธิภาพจะส่งผลให้องค์การบริหารส่วนตำบลสามารถดำเนินการบริหารเป็นไปอย่างมีประสิทธิภาพ แก้ปัญหาได้ถูกจุด อันเกิดประโยชน์แก่ส่วนรวม และทำให้บรรลุตามความมุ่งหมาย</w:t>
      </w:r>
      <w:r w:rsidRPr="00C5470D">
        <w:rPr>
          <w:rFonts w:ascii="TH SarabunIT๙" w:hAnsi="TH SarabunIT๙" w:cs="TH SarabunIT๙"/>
          <w:sz w:val="32"/>
          <w:szCs w:val="32"/>
          <w:cs/>
        </w:rPr>
        <w:tab/>
      </w:r>
      <w:r w:rsidRPr="00C5470D">
        <w:rPr>
          <w:rFonts w:ascii="TH SarabunIT๙" w:hAnsi="TH SarabunIT๙" w:cs="TH SarabunIT๙"/>
          <w:sz w:val="32"/>
          <w:szCs w:val="32"/>
          <w:cs/>
        </w:rPr>
        <w:tab/>
      </w:r>
    </w:p>
    <w:p w:rsidR="00C5470D" w:rsidRPr="00C5470D" w:rsidRDefault="00C5470D" w:rsidP="00C5470D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5470D">
        <w:rPr>
          <w:rFonts w:ascii="TH SarabunIT๙" w:hAnsi="TH SarabunIT๙" w:cs="TH SarabunIT๙"/>
          <w:b/>
          <w:bCs/>
          <w:sz w:val="36"/>
          <w:szCs w:val="36"/>
          <w:cs/>
        </w:rPr>
        <w:t>ประวัติความเป็นมาขององค์การบริหารส่วนตำบลวังพญา</w:t>
      </w:r>
    </w:p>
    <w:p w:rsidR="00C5470D" w:rsidRPr="00C5470D" w:rsidRDefault="00C5470D" w:rsidP="00C5470D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470D">
        <w:rPr>
          <w:rFonts w:ascii="TH SarabunIT๙" w:hAnsi="TH SarabunIT๙" w:cs="TH SarabunIT๙"/>
          <w:sz w:val="32"/>
          <w:szCs w:val="32"/>
          <w:cs/>
        </w:rPr>
        <w:tab/>
      </w:r>
      <w:r w:rsidRPr="00C5470D">
        <w:rPr>
          <w:rFonts w:ascii="TH SarabunIT๙" w:hAnsi="TH SarabunIT๙" w:cs="TH SarabunIT๙"/>
          <w:sz w:val="32"/>
          <w:szCs w:val="32"/>
          <w:cs/>
        </w:rPr>
        <w:tab/>
      </w:r>
      <w:r w:rsidRPr="00C5470D">
        <w:rPr>
          <w:rFonts w:ascii="TH SarabunIT๙" w:hAnsi="TH SarabunIT๙" w:cs="TH SarabunIT๙"/>
          <w:sz w:val="32"/>
          <w:szCs w:val="32"/>
          <w:cs/>
        </w:rPr>
        <w:tab/>
        <w:t>เดิมเป็นชุมชนเล็กๆ  เรียกว่า  “ปากา</w:t>
      </w:r>
      <w:proofErr w:type="spellStart"/>
      <w:r w:rsidRPr="00C5470D">
        <w:rPr>
          <w:rFonts w:ascii="TH SarabunIT๙" w:hAnsi="TH SarabunIT๙" w:cs="TH SarabunIT๙"/>
          <w:sz w:val="32"/>
          <w:szCs w:val="32"/>
          <w:cs/>
        </w:rPr>
        <w:t>ซาแม</w:t>
      </w:r>
      <w:proofErr w:type="spellEnd"/>
      <w:r w:rsidRPr="00C5470D">
        <w:rPr>
          <w:rFonts w:ascii="TH SarabunIT๙" w:hAnsi="TH SarabunIT๙" w:cs="TH SarabunIT๙"/>
          <w:sz w:val="32"/>
          <w:szCs w:val="32"/>
          <w:cs/>
        </w:rPr>
        <w:t>”  ซึ่งมีผู้คนอาศัยอยู่ไม่มากนัก  มีอาชีพทำนาเป็นหลักต่อมาเจ้าเมืองโกตาบารูได้ใช้พื้นที่ในชุมชน  ปลูกข้าวเป็นจำนวนมากเสมือนเป็นดินแดนอู่ข้าวของเจ้าเมือง  จึงเรียกกันว่า  “วังพญา”  เมื่อประมาณ 50 กว่าปีมานี้  ชุมชนได้เจริญขึ้นและแยกออกเป็นตำบลต่างๆ ด้วยเหตุที่ชาวตำบลนี้มีอาชีพทำนาเป็นหลัก และเพื่อรำลึกถึงอดีตที่เป็นดินแดนปลูกข้าวของเ</w:t>
      </w:r>
      <w:r w:rsidR="0024538F">
        <w:rPr>
          <w:rFonts w:ascii="TH SarabunIT๙" w:hAnsi="TH SarabunIT๙" w:cs="TH SarabunIT๙"/>
          <w:sz w:val="32"/>
          <w:szCs w:val="32"/>
          <w:cs/>
        </w:rPr>
        <w:t xml:space="preserve">จ้าเมืองจึงใช้ชื่อว่า </w:t>
      </w:r>
      <w:r w:rsidRPr="00C5470D">
        <w:rPr>
          <w:rFonts w:ascii="TH SarabunIT๙" w:hAnsi="TH SarabunIT๙" w:cs="TH SarabunIT๙"/>
          <w:sz w:val="32"/>
          <w:szCs w:val="32"/>
          <w:cs/>
        </w:rPr>
        <w:t xml:space="preserve"> “วังพญา”  เป็นชื่อตำบลตั้งแต่นั้นมา </w:t>
      </w:r>
    </w:p>
    <w:p w:rsidR="00C37BF0" w:rsidRPr="00C37BF0" w:rsidRDefault="00C37BF0" w:rsidP="00C5470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C37BF0" w:rsidRPr="00C37BF0" w:rsidRDefault="00C37BF0" w:rsidP="00C5470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37BF0">
        <w:rPr>
          <w:rFonts w:ascii="TH SarabunIT๙" w:hAnsi="TH SarabunIT๙" w:cs="TH SarabunIT๙"/>
          <w:b/>
          <w:bCs/>
          <w:sz w:val="36"/>
          <w:szCs w:val="36"/>
          <w:cs/>
        </w:rPr>
        <w:t>สภาพทั่วไป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ของตำบลวังพญา</w:t>
      </w:r>
    </w:p>
    <w:p w:rsidR="00C5470D" w:rsidRPr="00C37BF0" w:rsidRDefault="00C5470D" w:rsidP="00EA46D6">
      <w:pPr>
        <w:pStyle w:val="a8"/>
        <w:numPr>
          <w:ilvl w:val="0"/>
          <w:numId w:val="4"/>
        </w:numPr>
        <w:rPr>
          <w:rFonts w:ascii="TH SarabunIT๙" w:hAnsi="TH SarabunIT๙" w:cs="TH SarabunIT๙"/>
          <w:b/>
          <w:bCs/>
          <w:sz w:val="36"/>
          <w:szCs w:val="36"/>
        </w:rPr>
      </w:pPr>
      <w:r w:rsidRPr="00C37BF0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</w:p>
    <w:p w:rsidR="00C5470D" w:rsidRPr="00C5470D" w:rsidRDefault="00C5470D" w:rsidP="00C5470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i/>
          <w:iCs/>
        </w:rPr>
      </w:pPr>
      <w:r w:rsidRPr="00C5470D">
        <w:rPr>
          <w:rFonts w:ascii="TH SarabunIT๙" w:hAnsi="TH SarabunIT๙" w:cs="TH SarabunIT๙"/>
          <w:b/>
          <w:bCs/>
          <w:i/>
          <w:iCs/>
        </w:rPr>
        <w:tab/>
      </w:r>
      <w:r w:rsidRPr="00C5470D">
        <w:rPr>
          <w:rFonts w:ascii="TH SarabunIT๙" w:hAnsi="TH SarabunIT๙" w:cs="TH SarabunIT๙"/>
          <w:b/>
          <w:bCs/>
          <w:i/>
          <w:iCs/>
        </w:rPr>
        <w:tab/>
      </w:r>
      <w:r w:rsidRPr="00C5470D">
        <w:rPr>
          <w:rFonts w:ascii="TH SarabunIT๙" w:hAnsi="TH SarabunIT๙" w:cs="TH SarabunIT๙"/>
          <w:b/>
          <w:bCs/>
          <w:i/>
          <w:iCs/>
        </w:rPr>
        <w:tab/>
        <w:t>“</w:t>
      </w:r>
      <w:proofErr w:type="gramStart"/>
      <w:r w:rsidRPr="00C5470D">
        <w:rPr>
          <w:rFonts w:ascii="TH SarabunIT๙" w:hAnsi="TH SarabunIT๙" w:cs="TH SarabunIT๙"/>
          <w:b/>
          <w:bCs/>
          <w:i/>
          <w:iCs/>
          <w:cs/>
        </w:rPr>
        <w:t>คมนาคมสะดวก  สาธารณูปโภคดี</w:t>
      </w:r>
      <w:proofErr w:type="gramEnd"/>
      <w:r w:rsidRPr="00C5470D">
        <w:rPr>
          <w:rFonts w:ascii="TH SarabunIT๙" w:hAnsi="TH SarabunIT๙" w:cs="TH SarabunIT๙"/>
          <w:b/>
          <w:bCs/>
          <w:i/>
          <w:iCs/>
          <w:cs/>
        </w:rPr>
        <w:t xml:space="preserve"> เศรษฐกิจรุ่งเรือง พลเมืองก้าวหน้า ก้าวสู่ประชาคม         </w:t>
      </w:r>
      <w:proofErr w:type="spellStart"/>
      <w:r w:rsidRPr="00C5470D">
        <w:rPr>
          <w:rFonts w:ascii="TH SarabunIT๙" w:hAnsi="TH SarabunIT๙" w:cs="TH SarabunIT๙"/>
          <w:b/>
          <w:bCs/>
          <w:i/>
          <w:iCs/>
          <w:cs/>
        </w:rPr>
        <w:t>อาเซี่ยน</w:t>
      </w:r>
      <w:proofErr w:type="spellEnd"/>
      <w:r w:rsidRPr="00C5470D">
        <w:rPr>
          <w:rFonts w:ascii="TH SarabunIT๙" w:hAnsi="TH SarabunIT๙" w:cs="TH SarabunIT๙"/>
          <w:b/>
          <w:bCs/>
          <w:i/>
          <w:iCs/>
        </w:rPr>
        <w:t>”</w:t>
      </w:r>
    </w:p>
    <w:p w:rsidR="00345EB9" w:rsidRPr="0024538F" w:rsidRDefault="00345EB9" w:rsidP="00FB136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37BF0" w:rsidRPr="00166A52" w:rsidRDefault="00C37BF0" w:rsidP="00EA46D6">
      <w:pPr>
        <w:pStyle w:val="a5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166A52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166A52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กิจการพัฒนา</w:t>
      </w:r>
    </w:p>
    <w:p w:rsidR="00C37BF0" w:rsidRPr="00C37BF0" w:rsidRDefault="00C37BF0" w:rsidP="002453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 1</w:t>
      </w:r>
      <w:r w:rsidRPr="00C37BF0">
        <w:rPr>
          <w:rFonts w:ascii="TH SarabunIT๙" w:hAnsi="TH SarabunIT๙" w:cs="TH SarabunIT๙"/>
          <w:sz w:val="32"/>
          <w:szCs w:val="32"/>
          <w:cs/>
        </w:rPr>
        <w:t xml:space="preserve">  จัดให้มีและบำรุงรักษาถนนและระบบสาธารณูปโภคที่ดีและเพียงพอต่อ ความต้องการของประชาชน</w:t>
      </w: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</w:t>
      </w:r>
      <w:r w:rsidRPr="00C37BF0">
        <w:rPr>
          <w:rFonts w:ascii="TH SarabunIT๙" w:hAnsi="TH SarabunIT๙" w:cs="TH SarabunIT๙"/>
          <w:b/>
          <w:bCs/>
          <w:sz w:val="32"/>
          <w:szCs w:val="32"/>
        </w:rPr>
        <w:t xml:space="preserve">  2</w:t>
      </w:r>
      <w:r w:rsidRPr="00C37BF0">
        <w:rPr>
          <w:rFonts w:ascii="TH SarabunIT๙" w:hAnsi="TH SarabunIT๙" w:cs="TH SarabunIT๙"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ส่งเสริมและพัฒนาการประกอบอาชีพของประชาชน</w:t>
      </w:r>
      <w:r w:rsidRPr="00C37BF0">
        <w:rPr>
          <w:rFonts w:ascii="TH SarabunIT๙" w:hAnsi="TH SarabunIT๙" w:cs="TH SarabunIT๙"/>
          <w:sz w:val="32"/>
          <w:szCs w:val="32"/>
        </w:rPr>
        <w:t xml:space="preserve"> </w:t>
      </w:r>
      <w:r w:rsidRPr="00C37BF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37BF0" w:rsidRPr="00C37BF0" w:rsidRDefault="00C37BF0" w:rsidP="002453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</w:t>
      </w:r>
      <w:r w:rsidRPr="00C37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C37BF0">
        <w:rPr>
          <w:rFonts w:ascii="TH SarabunIT๙" w:hAnsi="TH SarabunIT๙" w:cs="TH SarabunIT๙"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ส่งเสริมการศึกษา การสาธารณสุข  ศาสนา วัฒนธรรม และอนุรักษ์ทรัพยากรธรรมชาติและสิ่งแวดล้อม</w:t>
      </w:r>
    </w:p>
    <w:p w:rsidR="00C37BF0" w:rsidRPr="00C37BF0" w:rsidRDefault="00C37BF0" w:rsidP="0024538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</w:t>
      </w:r>
      <w:r w:rsidRPr="00C37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C37BF0">
        <w:rPr>
          <w:rFonts w:ascii="TH SarabunIT๙" w:hAnsi="TH SarabunIT๙" w:cs="TH SarabunIT๙"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ส่งเสริมเพื่อพัฒนาความรู้ความเข้าใจของประชาชน สมาชิก และ</w:t>
      </w: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บุคลากรใน</w:t>
      </w:r>
      <w:proofErr w:type="spellStart"/>
      <w:r w:rsidRPr="00C37BF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37BF0">
        <w:rPr>
          <w:rFonts w:ascii="TH SarabunIT๙" w:hAnsi="TH SarabunIT๙" w:cs="TH SarabunIT๙"/>
          <w:sz w:val="32"/>
          <w:szCs w:val="32"/>
          <w:cs/>
        </w:rPr>
        <w:t>. ในการมีส่วนร่วมในกิจกรรมทางการเมืองการปรับปรุงประสิทธิภาพการบริหารงาน และร่วมกันกำหนดทิศทางและเป้าหมายการพัฒนา</w:t>
      </w:r>
    </w:p>
    <w:p w:rsidR="00C37BF0" w:rsidRPr="00C37BF0" w:rsidRDefault="00C37BF0" w:rsidP="0024538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กิจที่</w:t>
      </w:r>
      <w:r w:rsidRPr="00C37BF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C37BF0">
        <w:rPr>
          <w:rFonts w:ascii="TH SarabunIT๙" w:hAnsi="TH SarabunIT๙" w:cs="TH SarabunIT๙"/>
          <w:sz w:val="32"/>
          <w:szCs w:val="32"/>
        </w:rPr>
        <w:t xml:space="preserve">  </w:t>
      </w:r>
      <w:r w:rsidRPr="00C37BF0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ส่งเสริมและพัฒนาศักยภาพของชุมชนให้เข็มแข็ง มีคุณภาพชีวิตที่ดีสามารถพึ่งพาตนเอง ได้  ประชาชนมีส่วนร่วมในการพัฒนาท้องถิ่นและความสงบเรียบร้อย</w:t>
      </w:r>
    </w:p>
    <w:p w:rsidR="00B724CB" w:rsidRPr="00B724CB" w:rsidRDefault="00B724CB" w:rsidP="0024538F">
      <w:pPr>
        <w:spacing w:after="0" w:line="240" w:lineRule="auto"/>
        <w:ind w:left="709" w:hanging="283"/>
        <w:rPr>
          <w:rFonts w:ascii="TH SarabunIT๙" w:hAnsi="TH SarabunIT๙" w:cs="TH SarabunIT๙"/>
          <w:sz w:val="16"/>
          <w:szCs w:val="16"/>
        </w:rPr>
      </w:pPr>
    </w:p>
    <w:p w:rsidR="00C37BF0" w:rsidRPr="00C37BF0" w:rsidRDefault="00166A52" w:rsidP="0024538F">
      <w:pPr>
        <w:spacing w:after="0" w:line="240" w:lineRule="auto"/>
        <w:ind w:left="709" w:hanging="28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C37BF0" w:rsidRPr="00C37BF0">
        <w:rPr>
          <w:rFonts w:ascii="TH SarabunIT๙" w:hAnsi="TH SarabunIT๙" w:cs="TH SarabunIT๙"/>
          <w:b/>
          <w:bCs/>
          <w:sz w:val="32"/>
          <w:szCs w:val="32"/>
          <w:cs/>
        </w:rPr>
        <w:t>จุดมุ่งหมายเพื่อการพัฒนา</w:t>
      </w: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37BF0">
        <w:rPr>
          <w:rFonts w:ascii="TH SarabunIT๙" w:hAnsi="TH SarabunIT๙" w:cs="TH SarabunIT๙"/>
          <w:sz w:val="32"/>
          <w:szCs w:val="32"/>
        </w:rPr>
        <w:t xml:space="preserve">1.  </w:t>
      </w:r>
      <w:r w:rsidRPr="00C37BF0">
        <w:rPr>
          <w:rFonts w:ascii="TH SarabunIT๙" w:hAnsi="TH SarabunIT๙" w:cs="TH SarabunIT๙"/>
          <w:sz w:val="32"/>
          <w:szCs w:val="32"/>
          <w:cs/>
        </w:rPr>
        <w:t>การคมนาคมมีความสะดวก มีระบบสาธารณูปโภคที่ดีและเพียงพอต่อความต้องการของประชาชน</w:t>
      </w:r>
    </w:p>
    <w:p w:rsid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7BF0">
        <w:rPr>
          <w:rFonts w:ascii="TH SarabunIT๙" w:hAnsi="TH SarabunIT๙" w:cs="TH SarabunIT๙"/>
          <w:sz w:val="32"/>
          <w:szCs w:val="32"/>
          <w:cs/>
        </w:rPr>
        <w:t>2.  ประชาชนมีอาชีพและมีรายได้พอเพียงแก่การดำรงชีวิต</w:t>
      </w:r>
    </w:p>
    <w:p w:rsidR="0024538F" w:rsidRDefault="0024538F" w:rsidP="0024538F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4538F">
        <w:rPr>
          <w:rFonts w:ascii="TH SarabunIT๙" w:hAnsi="TH SarabunIT๙" w:cs="TH SarabunIT๙"/>
          <w:b/>
          <w:bCs/>
          <w:sz w:val="32"/>
          <w:szCs w:val="32"/>
        </w:rPr>
        <w:t xml:space="preserve">/3. </w:t>
      </w:r>
      <w:r w:rsidRPr="0024538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ประชาชน....</w:t>
      </w:r>
    </w:p>
    <w:p w:rsidR="0024538F" w:rsidRDefault="0024538F" w:rsidP="002453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-2-</w:t>
      </w:r>
    </w:p>
    <w:p w:rsidR="0024538F" w:rsidRPr="0024538F" w:rsidRDefault="0024538F" w:rsidP="002453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7BF0">
        <w:rPr>
          <w:rFonts w:ascii="TH SarabunIT๙" w:hAnsi="TH SarabunIT๙" w:cs="TH SarabunIT๙"/>
          <w:sz w:val="32"/>
          <w:szCs w:val="32"/>
          <w:cs/>
        </w:rPr>
        <w:t>3.  ประชาชนมีสุขภาพอนามัยที่ดี</w:t>
      </w: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7BF0">
        <w:rPr>
          <w:rFonts w:ascii="TH SarabunIT๙" w:hAnsi="TH SarabunIT๙" w:cs="TH SarabunIT๙"/>
          <w:sz w:val="32"/>
          <w:szCs w:val="32"/>
          <w:cs/>
        </w:rPr>
        <w:t>4.  ประชาชนมีความรู้ มีคุณธรรมและจริยธรรม</w:t>
      </w:r>
    </w:p>
    <w:p w:rsidR="00C37BF0" w:rsidRPr="00C37BF0" w:rsidRDefault="00C37BF0" w:rsidP="0024538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7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7BF0">
        <w:rPr>
          <w:rFonts w:ascii="TH SarabunIT๙" w:hAnsi="TH SarabunIT๙" w:cs="TH SarabunIT๙"/>
          <w:sz w:val="32"/>
          <w:szCs w:val="32"/>
          <w:cs/>
        </w:rPr>
        <w:t>5.  พัฒนาประสิทธิภาพการบริหารและการจัดการอย่างต่อเนื่อง</w:t>
      </w:r>
    </w:p>
    <w:p w:rsidR="00C37BF0" w:rsidRPr="00C37BF0" w:rsidRDefault="00C37BF0" w:rsidP="0024538F">
      <w:pPr>
        <w:tabs>
          <w:tab w:val="left" w:pos="72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37BF0">
        <w:rPr>
          <w:rFonts w:ascii="TH SarabunIT๙" w:hAnsi="TH SarabunIT๙" w:cs="TH SarabunIT๙"/>
          <w:sz w:val="32"/>
          <w:szCs w:val="32"/>
          <w:cs/>
        </w:rPr>
        <w:tab/>
        <w:t>6.  รักษาสภาพแวดล้อม</w:t>
      </w:r>
    </w:p>
    <w:p w:rsidR="00E47490" w:rsidRPr="00B724CB" w:rsidRDefault="00E47490" w:rsidP="00FB136F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 w:rsidRPr="00B724CB">
        <w:rPr>
          <w:rFonts w:ascii="TH SarabunIT๙" w:hAnsi="TH SarabunIT๙" w:cs="TH SarabunIT๙"/>
          <w:sz w:val="16"/>
          <w:szCs w:val="16"/>
          <w:cs/>
        </w:rPr>
        <w:tab/>
      </w:r>
    </w:p>
    <w:p w:rsidR="00B724CB" w:rsidRDefault="00B724CB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B724CB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ข้อมูลเกี่ยวกับที่ตั้ง อาณาเขต เขตการปกครอง ประชากร การศึกษา ฯลฯ</w:t>
      </w:r>
    </w:p>
    <w:p w:rsidR="00B724CB" w:rsidRPr="00B724CB" w:rsidRDefault="00B724CB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24538F" w:rsidRPr="00B724CB" w:rsidRDefault="0024538F" w:rsidP="00EA46D6">
      <w:pPr>
        <w:pStyle w:val="a8"/>
        <w:numPr>
          <w:ilvl w:val="0"/>
          <w:numId w:val="5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 w:rsidRPr="00B724CB">
        <w:rPr>
          <w:rFonts w:ascii="TH SarabunIT๙" w:hAnsi="TH SarabunIT๙" w:cs="TH SarabunIT๙"/>
          <w:b/>
          <w:bCs/>
          <w:cs/>
        </w:rPr>
        <w:t>อาณาเขตติดต่อ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>ทิศเหนือ ติดต่อกับ ต.สะ</w:t>
      </w:r>
      <w:proofErr w:type="spellStart"/>
      <w:r w:rsidRPr="00B724CB">
        <w:rPr>
          <w:rFonts w:ascii="TH SarabunIT๙" w:hAnsi="TH SarabunIT๙" w:cs="TH SarabunIT๙"/>
          <w:cs/>
        </w:rPr>
        <w:t>เตง</w:t>
      </w:r>
      <w:proofErr w:type="spellEnd"/>
      <w:r w:rsidRPr="00B724CB">
        <w:rPr>
          <w:rFonts w:ascii="TH SarabunIT๙" w:hAnsi="TH SarabunIT๙" w:cs="TH SarabunIT๙"/>
          <w:cs/>
        </w:rPr>
        <w:t>นอก  อ.เมือง  จ.ยะลา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>ทิศใต้ ติดต่อกับ ต.กอ</w:t>
      </w:r>
      <w:proofErr w:type="spellStart"/>
      <w:r w:rsidRPr="00B724CB">
        <w:rPr>
          <w:rFonts w:ascii="TH SarabunIT๙" w:hAnsi="TH SarabunIT๙" w:cs="TH SarabunIT๙"/>
          <w:cs/>
        </w:rPr>
        <w:t>ตอตือร๊ะ</w:t>
      </w:r>
      <w:proofErr w:type="spellEnd"/>
      <w:r w:rsidRPr="00B724CB">
        <w:rPr>
          <w:rFonts w:ascii="TH SarabunIT๙" w:hAnsi="TH SarabunIT๙" w:cs="TH SarabunIT๙"/>
          <w:cs/>
        </w:rPr>
        <w:t xml:space="preserve"> ต.เนินงาม และ ต.ท่าธง  อ.รามัน  จ.ยะลา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ab/>
        <w:t>ทิศตะวันออก  ติดต่อกับ ต.</w:t>
      </w:r>
      <w:proofErr w:type="spellStart"/>
      <w:r w:rsidRPr="00B724CB">
        <w:rPr>
          <w:rFonts w:ascii="TH SarabunIT๙" w:hAnsi="TH SarabunIT๙" w:cs="TH SarabunIT๙"/>
          <w:cs/>
        </w:rPr>
        <w:t>ตะโล๊ะ</w:t>
      </w:r>
      <w:proofErr w:type="spellEnd"/>
      <w:r w:rsidRPr="00B724CB">
        <w:rPr>
          <w:rFonts w:ascii="TH SarabunIT๙" w:hAnsi="TH SarabunIT๙" w:cs="TH SarabunIT๙"/>
          <w:cs/>
        </w:rPr>
        <w:t>แมะนา  อ.ทุ่งยางแดง จ.ปัตตานี</w:t>
      </w:r>
    </w:p>
    <w:p w:rsidR="0024538F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>ทิศตะวันตก    ติดต่อกับ ต.สะ</w:t>
      </w:r>
      <w:proofErr w:type="spellStart"/>
      <w:r w:rsidRPr="00B724CB">
        <w:rPr>
          <w:rFonts w:ascii="TH SarabunIT๙" w:hAnsi="TH SarabunIT๙" w:cs="TH SarabunIT๙"/>
          <w:cs/>
        </w:rPr>
        <w:t>เตง</w:t>
      </w:r>
      <w:proofErr w:type="spellEnd"/>
      <w:r w:rsidRPr="00B724CB">
        <w:rPr>
          <w:rFonts w:ascii="TH SarabunIT๙" w:hAnsi="TH SarabunIT๙" w:cs="TH SarabunIT๙"/>
          <w:cs/>
        </w:rPr>
        <w:t>นอก อ.เมือง  จ.ยะลา</w:t>
      </w:r>
    </w:p>
    <w:p w:rsidR="00B724CB" w:rsidRPr="00B724CB" w:rsidRDefault="00B724CB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sz w:val="16"/>
          <w:szCs w:val="16"/>
        </w:rPr>
      </w:pPr>
    </w:p>
    <w:p w:rsidR="0024538F" w:rsidRPr="00B724CB" w:rsidRDefault="0024538F" w:rsidP="00EA46D6">
      <w:pPr>
        <w:pStyle w:val="a8"/>
        <w:numPr>
          <w:ilvl w:val="0"/>
          <w:numId w:val="5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 w:rsidRPr="00B724CB">
        <w:rPr>
          <w:rFonts w:ascii="TH SarabunIT๙" w:hAnsi="TH SarabunIT๙" w:cs="TH SarabunIT๙"/>
          <w:b/>
          <w:bCs/>
          <w:cs/>
        </w:rPr>
        <w:t>ภูมิประเทศ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</w:rPr>
        <w:tab/>
      </w:r>
      <w:r w:rsidRPr="00B724CB">
        <w:rPr>
          <w:rFonts w:ascii="TH SarabunIT๙" w:hAnsi="TH SarabunIT๙" w:cs="TH SarabunIT๙"/>
          <w:cs/>
        </w:rPr>
        <w:t xml:space="preserve">มีพื้นที่ทั้งหมด  63.13  ตารางกิโลเมตร  สภาพโดยทั่วไป  พื้นที่เป็นที่ราบลุ่ม บางพื้นที่เป็นที่ราบและเนินเขาดินเตี้ยๆ จึงเหมาะสมแก่การทำการเกษตร ทั้งประเภทการทำนาข้าว การทำสวนยางพารา และสวนผลไม้ โดยพื้นที่ตำบลวังพญา ไม่อยู่ในเขตป่าสงวนแห่งชาติ หรือเขตหวงห้ามตามประกาศกรมป่าไม้ และมีแหล่งน้ำธรรมชาติจึงเป็นประโยชน์ต่อการทำการเกษตรของราษฎร  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24538F" w:rsidRPr="00B724CB" w:rsidRDefault="00B724CB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24538F" w:rsidRPr="00B724CB">
        <w:rPr>
          <w:rFonts w:ascii="TH SarabunIT๙" w:hAnsi="TH SarabunIT๙" w:cs="TH SarabunIT๙"/>
          <w:b/>
          <w:bCs/>
          <w:cs/>
        </w:rPr>
        <w:t>จำนวนหมู่บ้าน</w:t>
      </w:r>
      <w:r w:rsidR="0024538F" w:rsidRPr="00B724CB">
        <w:rPr>
          <w:rFonts w:ascii="TH SarabunIT๙" w:hAnsi="TH SarabunIT๙" w:cs="TH SarabunIT๙"/>
          <w:b/>
          <w:bCs/>
        </w:rPr>
        <w:t xml:space="preserve">   7   </w:t>
      </w:r>
      <w:r w:rsidR="0024538F" w:rsidRPr="00B724CB">
        <w:rPr>
          <w:rFonts w:ascii="TH SarabunIT๙" w:hAnsi="TH SarabunIT๙" w:cs="TH SarabunIT๙"/>
          <w:b/>
          <w:bCs/>
          <w:cs/>
        </w:rPr>
        <w:t xml:space="preserve">หมู่บ้าน  </w:t>
      </w:r>
    </w:p>
    <w:p w:rsidR="0024538F" w:rsidRPr="00B724C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</w:p>
    <w:tbl>
      <w:tblPr>
        <w:tblW w:w="6228" w:type="dxa"/>
        <w:tblInd w:w="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2451"/>
        <w:gridCol w:w="2770"/>
      </w:tblGrid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ชื่อหมู่บ้าน</w:t>
            </w:r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ชื่อผู้ใหญ่บ้าน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1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บ้านปากา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ซาแม</w:t>
            </w:r>
            <w:proofErr w:type="spellEnd"/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มะยู๊ดดีน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 xml:space="preserve">  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โซ๊ะซู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>บ๊ะ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2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บ้านโต๊ะปา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แก๊ะ</w:t>
            </w:r>
            <w:proofErr w:type="spellEnd"/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นายนาเส  ดิง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ปะแต</w:t>
            </w:r>
            <w:proofErr w:type="spellEnd"/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3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บ้านวังพญา</w:t>
            </w:r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นายอิสมาแอ  หะดีมอ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บ้านอู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เป๊าะ</w:t>
            </w:r>
            <w:proofErr w:type="spellEnd"/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ยูนุ๊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 xml:space="preserve">  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หะเด็ง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 xml:space="preserve"> (กำนันตำบล)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5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บ้านบูเก๊ะจือฆา</w:t>
            </w:r>
            <w:proofErr w:type="spellEnd"/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นายมะรอนิง  มะลี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6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บ้านหัวควน</w:t>
            </w:r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นายวีระ  บุญสนอง</w:t>
            </w:r>
          </w:p>
        </w:tc>
      </w:tr>
      <w:tr w:rsidR="0024538F" w:rsidRPr="00B724CB" w:rsidTr="00CE6F04">
        <w:tc>
          <w:tcPr>
            <w:tcW w:w="1007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cs/>
              </w:rPr>
              <w:t>7</w:t>
            </w:r>
          </w:p>
        </w:tc>
        <w:tc>
          <w:tcPr>
            <w:tcW w:w="2451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บ้านบาโงบองอ</w:t>
            </w:r>
          </w:p>
        </w:tc>
        <w:tc>
          <w:tcPr>
            <w:tcW w:w="2770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 xml:space="preserve">นายสะมะแอ  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อะปิ</w:t>
            </w:r>
            <w:proofErr w:type="spellEnd"/>
            <w:r w:rsidRPr="00B724CB">
              <w:rPr>
                <w:rFonts w:ascii="TH SarabunIT๙" w:hAnsi="TH SarabunIT๙" w:cs="TH SarabunIT๙"/>
                <w:cs/>
              </w:rPr>
              <w:t>เส็ง</w:t>
            </w:r>
          </w:p>
        </w:tc>
      </w:tr>
    </w:tbl>
    <w:p w:rsidR="0024538F" w:rsidRPr="00386C35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sz w:val="16"/>
          <w:szCs w:val="16"/>
        </w:rPr>
      </w:pPr>
    </w:p>
    <w:p w:rsidR="0024538F" w:rsidRPr="00B724CB" w:rsidRDefault="0024538F" w:rsidP="00EA46D6">
      <w:pPr>
        <w:pStyle w:val="a8"/>
        <w:numPr>
          <w:ilvl w:val="0"/>
          <w:numId w:val="5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 w:rsidRPr="00B724CB">
        <w:rPr>
          <w:rFonts w:ascii="TH SarabunIT๙" w:hAnsi="TH SarabunIT๙" w:cs="TH SarabunIT๙"/>
          <w:b/>
          <w:bCs/>
          <w:cs/>
        </w:rPr>
        <w:t>ประชากร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B724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จำนวนประชากร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จากข้อมูลทะเบียนราษฎร  พบว่าประชากรขององค์การบริหารส่วนตำบล     วังพญา  มีจำนวนทั้งสิ้น  </w:t>
      </w:r>
      <w:r w:rsidR="0001768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724CB">
        <w:rPr>
          <w:rFonts w:ascii="TH SarabunIT๙" w:hAnsi="TH SarabunIT๙" w:cs="TH SarabunIT๙"/>
          <w:sz w:val="32"/>
          <w:szCs w:val="32"/>
          <w:cs/>
        </w:rPr>
        <w:t>,8</w:t>
      </w:r>
      <w:r w:rsidR="0001768B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01768B">
        <w:rPr>
          <w:rFonts w:ascii="TH SarabunIT๙" w:hAnsi="TH SarabunIT๙" w:cs="TH SarabunIT๙"/>
          <w:sz w:val="32"/>
          <w:szCs w:val="32"/>
          <w:cs/>
        </w:rPr>
        <w:t xml:space="preserve">   คน   แยกเป็นชาย  </w:t>
      </w:r>
      <w:r w:rsidR="0001768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724CB">
        <w:rPr>
          <w:rFonts w:ascii="TH SarabunIT๙" w:hAnsi="TH SarabunIT๙" w:cs="TH SarabunIT๙"/>
          <w:sz w:val="32"/>
          <w:szCs w:val="32"/>
          <w:cs/>
        </w:rPr>
        <w:t>,</w:t>
      </w:r>
      <w:r w:rsidR="0001768B">
        <w:rPr>
          <w:rFonts w:ascii="TH SarabunIT๙" w:hAnsi="TH SarabunIT๙" w:cs="TH SarabunIT๙" w:hint="cs"/>
          <w:sz w:val="32"/>
          <w:szCs w:val="32"/>
          <w:cs/>
        </w:rPr>
        <w:t>210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คน     หญิง  3,</w:t>
      </w:r>
      <w:r w:rsidR="0001768B">
        <w:rPr>
          <w:rFonts w:ascii="TH SarabunIT๙" w:hAnsi="TH SarabunIT๙" w:cs="TH SarabunIT๙" w:hint="cs"/>
          <w:sz w:val="32"/>
          <w:szCs w:val="32"/>
          <w:cs/>
        </w:rPr>
        <w:t>608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   คน</w:t>
      </w:r>
      <w:r w:rsidRPr="00B724CB">
        <w:rPr>
          <w:rFonts w:ascii="TH SarabunIT๙" w:hAnsi="TH SarabunIT๙" w:cs="TH SarabunIT๙"/>
          <w:sz w:val="32"/>
          <w:szCs w:val="32"/>
        </w:rPr>
        <w:t xml:space="preserve">  </w:t>
      </w:r>
      <w:r w:rsidRPr="00B724CB">
        <w:rPr>
          <w:rFonts w:ascii="TH SarabunIT๙" w:hAnsi="TH SarabunIT๙" w:cs="TH SarabunIT๙"/>
          <w:sz w:val="32"/>
          <w:szCs w:val="32"/>
          <w:cs/>
        </w:rPr>
        <w:t>นับถือศาสนาอิสลาม 97</w:t>
      </w:r>
      <w:r w:rsidRPr="00B724CB">
        <w:rPr>
          <w:rFonts w:ascii="TH SarabunIT๙" w:hAnsi="TH SarabunIT๙" w:cs="TH SarabunIT๙"/>
          <w:sz w:val="32"/>
          <w:szCs w:val="32"/>
        </w:rPr>
        <w:t xml:space="preserve">%  </w:t>
      </w:r>
      <w:r w:rsidRPr="00B724CB">
        <w:rPr>
          <w:rFonts w:ascii="TH SarabunIT๙" w:hAnsi="TH SarabunIT๙" w:cs="TH SarabunIT๙"/>
          <w:sz w:val="32"/>
          <w:szCs w:val="32"/>
          <w:cs/>
        </w:rPr>
        <w:t>นับถือศาสนาพุทธ 3</w:t>
      </w:r>
      <w:r w:rsidRPr="00B724CB">
        <w:rPr>
          <w:rFonts w:ascii="TH SarabunIT๙" w:hAnsi="TH SarabunIT๙" w:cs="TH SarabunIT๙"/>
          <w:sz w:val="32"/>
          <w:szCs w:val="32"/>
        </w:rPr>
        <w:t xml:space="preserve">% 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01768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724CB">
        <w:rPr>
          <w:rFonts w:ascii="TH SarabunIT๙" w:hAnsi="TH SarabunIT๙" w:cs="TH SarabunIT๙"/>
          <w:sz w:val="32"/>
          <w:szCs w:val="32"/>
          <w:cs/>
        </w:rPr>
        <w:t>,</w:t>
      </w:r>
      <w:r w:rsidR="0001768B">
        <w:rPr>
          <w:rFonts w:ascii="TH SarabunIT๙" w:hAnsi="TH SarabunIT๙" w:cs="TH SarabunIT๙" w:hint="cs"/>
          <w:sz w:val="32"/>
          <w:szCs w:val="32"/>
          <w:cs/>
        </w:rPr>
        <w:t>064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ครัวเรือน</w:t>
      </w:r>
    </w:p>
    <w:p w:rsidR="0024538F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386C35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/ตาราง...</w:t>
      </w:r>
    </w:p>
    <w:p w:rsid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p w:rsidR="00386C35" w:rsidRDefault="00386C35" w:rsidP="00386C35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386C35" w:rsidRPr="00B724CB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44"/>
        <w:gridCol w:w="1452"/>
        <w:gridCol w:w="1276"/>
        <w:gridCol w:w="1559"/>
        <w:gridCol w:w="2127"/>
      </w:tblGrid>
      <w:tr w:rsidR="0024538F" w:rsidRPr="00B724CB" w:rsidTr="00CE6F04">
        <w:tc>
          <w:tcPr>
            <w:tcW w:w="648" w:type="dxa"/>
            <w:vMerge w:val="restart"/>
            <w:vAlign w:val="center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544" w:type="dxa"/>
            <w:vMerge w:val="restart"/>
            <w:vAlign w:val="center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4287" w:type="dxa"/>
            <w:gridSpan w:val="3"/>
            <w:tcBorders>
              <w:right w:val="single" w:sz="4" w:space="0" w:color="auto"/>
            </w:tcBorders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จำนวนหลังคาเรือน</w:t>
            </w:r>
          </w:p>
        </w:tc>
      </w:tr>
      <w:tr w:rsidR="0024538F" w:rsidRPr="00B724CB" w:rsidTr="00CE6F04">
        <w:tc>
          <w:tcPr>
            <w:tcW w:w="648" w:type="dxa"/>
            <w:vMerge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4" w:type="dxa"/>
            <w:vMerge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52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76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(หลังคา)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บ้านปากา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ซาแม</w:t>
            </w:r>
            <w:proofErr w:type="spellEnd"/>
          </w:p>
        </w:tc>
        <w:tc>
          <w:tcPr>
            <w:tcW w:w="1452" w:type="dxa"/>
          </w:tcPr>
          <w:p w:rsidR="0024538F" w:rsidRPr="00B724CB" w:rsidRDefault="0001768B" w:rsidP="00CE6F04">
            <w:pPr>
              <w:tabs>
                <w:tab w:val="left" w:pos="315"/>
                <w:tab w:val="center" w:pos="510"/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630</w:t>
            </w:r>
          </w:p>
        </w:tc>
        <w:tc>
          <w:tcPr>
            <w:tcW w:w="1276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608</w:t>
            </w:r>
          </w:p>
        </w:tc>
        <w:tc>
          <w:tcPr>
            <w:tcW w:w="1559" w:type="dxa"/>
          </w:tcPr>
          <w:p w:rsidR="0024538F" w:rsidRPr="00B724CB" w:rsidRDefault="0024538F" w:rsidP="0001768B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 w:rsidR="000176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บ้านโต๊ะปา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แก๊ะ</w:t>
            </w:r>
            <w:proofErr w:type="spellEnd"/>
          </w:p>
        </w:tc>
        <w:tc>
          <w:tcPr>
            <w:tcW w:w="1452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810</w:t>
            </w:r>
          </w:p>
        </w:tc>
        <w:tc>
          <w:tcPr>
            <w:tcW w:w="1276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786</w:t>
            </w:r>
          </w:p>
        </w:tc>
        <w:tc>
          <w:tcPr>
            <w:tcW w:w="1559" w:type="dxa"/>
          </w:tcPr>
          <w:p w:rsidR="0024538F" w:rsidRPr="00B724CB" w:rsidRDefault="0024538F" w:rsidP="0001768B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1,59</w:t>
            </w:r>
            <w:r w:rsidR="000176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127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425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บ้านวังพญา</w:t>
            </w:r>
          </w:p>
        </w:tc>
        <w:tc>
          <w:tcPr>
            <w:tcW w:w="1452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</w:t>
            </w:r>
          </w:p>
        </w:tc>
        <w:tc>
          <w:tcPr>
            <w:tcW w:w="1276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508</w:t>
            </w:r>
          </w:p>
        </w:tc>
        <w:tc>
          <w:tcPr>
            <w:tcW w:w="1559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2127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266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บ้านอู</w:t>
            </w: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เป๊าะ</w:t>
            </w:r>
            <w:proofErr w:type="spellEnd"/>
          </w:p>
        </w:tc>
        <w:tc>
          <w:tcPr>
            <w:tcW w:w="1452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404</w:t>
            </w:r>
          </w:p>
        </w:tc>
        <w:tc>
          <w:tcPr>
            <w:tcW w:w="1276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394</w:t>
            </w:r>
          </w:p>
        </w:tc>
        <w:tc>
          <w:tcPr>
            <w:tcW w:w="1559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2127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196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proofErr w:type="spellStart"/>
            <w:r w:rsidRPr="00B724CB">
              <w:rPr>
                <w:rFonts w:ascii="TH SarabunIT๙" w:hAnsi="TH SarabunIT๙" w:cs="TH SarabunIT๙"/>
                <w:cs/>
              </w:rPr>
              <w:t>บ้านบูเก๊ะจือฆา</w:t>
            </w:r>
            <w:proofErr w:type="spellEnd"/>
          </w:p>
        </w:tc>
        <w:tc>
          <w:tcPr>
            <w:tcW w:w="1452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438</w:t>
            </w:r>
          </w:p>
        </w:tc>
        <w:tc>
          <w:tcPr>
            <w:tcW w:w="1276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459</w:t>
            </w:r>
          </w:p>
        </w:tc>
        <w:tc>
          <w:tcPr>
            <w:tcW w:w="1559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2127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บ้านหัวควน</w:t>
            </w:r>
          </w:p>
        </w:tc>
        <w:tc>
          <w:tcPr>
            <w:tcW w:w="1452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910</w:t>
            </w:r>
          </w:p>
        </w:tc>
        <w:tc>
          <w:tcPr>
            <w:tcW w:w="1276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305</w:t>
            </w:r>
          </w:p>
        </w:tc>
        <w:tc>
          <w:tcPr>
            <w:tcW w:w="1559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1,215</w:t>
            </w:r>
          </w:p>
        </w:tc>
        <w:tc>
          <w:tcPr>
            <w:tcW w:w="2127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321</w:t>
            </w:r>
          </w:p>
        </w:tc>
      </w:tr>
      <w:tr w:rsidR="0024538F" w:rsidRPr="00B724CB" w:rsidTr="00CE6F04">
        <w:tc>
          <w:tcPr>
            <w:tcW w:w="648" w:type="dxa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44" w:type="dxa"/>
          </w:tcPr>
          <w:p w:rsidR="0024538F" w:rsidRPr="00B724CB" w:rsidRDefault="0024538F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694"/>
              </w:tabs>
              <w:rPr>
                <w:rFonts w:ascii="TH SarabunIT๙" w:hAnsi="TH SarabunIT๙" w:cs="TH SarabunIT๙"/>
                <w:b/>
                <w:bCs/>
              </w:rPr>
            </w:pPr>
            <w:r w:rsidRPr="00B724CB">
              <w:rPr>
                <w:rFonts w:ascii="TH SarabunIT๙" w:hAnsi="TH SarabunIT๙" w:cs="TH SarabunIT๙"/>
                <w:cs/>
              </w:rPr>
              <w:t>บ้านบาโงบองอ</w:t>
            </w:r>
          </w:p>
        </w:tc>
        <w:tc>
          <w:tcPr>
            <w:tcW w:w="1452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529</w:t>
            </w:r>
          </w:p>
        </w:tc>
        <w:tc>
          <w:tcPr>
            <w:tcW w:w="1276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548</w:t>
            </w:r>
          </w:p>
        </w:tc>
        <w:tc>
          <w:tcPr>
            <w:tcW w:w="1559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1,077</w:t>
            </w:r>
          </w:p>
        </w:tc>
        <w:tc>
          <w:tcPr>
            <w:tcW w:w="2127" w:type="dxa"/>
          </w:tcPr>
          <w:p w:rsidR="0024538F" w:rsidRPr="00B724CB" w:rsidRDefault="0001768B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213</w:t>
            </w:r>
          </w:p>
        </w:tc>
      </w:tr>
      <w:tr w:rsidR="0024538F" w:rsidRPr="00B724CB" w:rsidTr="00CE6F04">
        <w:tc>
          <w:tcPr>
            <w:tcW w:w="3192" w:type="dxa"/>
            <w:gridSpan w:val="2"/>
          </w:tcPr>
          <w:p w:rsidR="0024538F" w:rsidRPr="00B724CB" w:rsidRDefault="0024538F" w:rsidP="00CE6F04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52" w:type="dxa"/>
          </w:tcPr>
          <w:p w:rsidR="0024538F" w:rsidRPr="00B724CB" w:rsidRDefault="008328BD" w:rsidP="008328BD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24538F"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210</w:t>
            </w:r>
          </w:p>
        </w:tc>
        <w:tc>
          <w:tcPr>
            <w:tcW w:w="1276" w:type="dxa"/>
          </w:tcPr>
          <w:p w:rsidR="0024538F" w:rsidRPr="00B724CB" w:rsidRDefault="008328BD" w:rsidP="008328BD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608</w:t>
            </w:r>
          </w:p>
        </w:tc>
        <w:tc>
          <w:tcPr>
            <w:tcW w:w="1559" w:type="dxa"/>
          </w:tcPr>
          <w:p w:rsidR="0024538F" w:rsidRPr="00B724CB" w:rsidRDefault="008328BD" w:rsidP="008328BD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24538F"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818</w:t>
            </w:r>
          </w:p>
        </w:tc>
        <w:tc>
          <w:tcPr>
            <w:tcW w:w="2127" w:type="dxa"/>
          </w:tcPr>
          <w:p w:rsidR="0024538F" w:rsidRPr="00B724CB" w:rsidRDefault="008328BD" w:rsidP="008328BD">
            <w:pPr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24538F" w:rsidRPr="00B724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064</w:t>
            </w:r>
          </w:p>
        </w:tc>
      </w:tr>
    </w:tbl>
    <w:p w:rsidR="0024538F" w:rsidRPr="00386C35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</w:rPr>
      </w:pPr>
    </w:p>
    <w:p w:rsidR="0024538F" w:rsidRPr="00386C35" w:rsidRDefault="0024538F" w:rsidP="00EA46D6">
      <w:pPr>
        <w:pStyle w:val="a5"/>
        <w:numPr>
          <w:ilvl w:val="0"/>
          <w:numId w:val="5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86C35">
        <w:rPr>
          <w:rFonts w:ascii="TH SarabunIT๙" w:hAnsi="TH SarabunIT๙" w:cs="TH SarabunIT๙"/>
          <w:b/>
          <w:bCs/>
          <w:sz w:val="32"/>
          <w:szCs w:val="32"/>
          <w:cs/>
        </w:rPr>
        <w:t>บริการโครงสร้างพื้นฐาน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  พื้นที่องค์การบริหารส่วนตำบลวังพญา ส่วนใหญ่เป็นพื้นที่ชนบทห่างจากตัวเมือง มีถนนสายสำคัญหลักๆ คือ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ถนนทางหลวงแผ่นดินหมายเลข 4071 สายดกตาบารู – ทุ่งยางแดง ผิวจราจรลาดยางโดยตัดผ่านหมู่ที่ 1,2,3 ของตำบล สภาพปัจจุบันใช้การดีตลอดสายและทุกฤดูกาล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ถนนทางหลวงแผ่นดินหมายเลข 4082 สายอำเภอเมือง – ตำบลวังพญา ผิวจราจรลาดยางตัดผ่านหมู่ที่ 1,2,5 ของตำบลสภาพปัจจุบันใช้การได้ดีตลอดสาย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>. หมายเลข 2015 สายวังพญา – ซาเมาะ ผิวจราจรลาดยาง ตัดผ่านหมู่ที่ 3 ของตำบลไปออกตำบลท่าธง ของอำเภอรามัน  สภาพปัจจุบันใช้การได้ดีตลอดสาย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>. หมายเลข 2034 สายปากา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ซาแม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– บ้านเกาะ ผิวจราจร ลาดยาง ตัดผ่านหมู่ที่ 1,4 ของตำบล สภาพปัจจุบันใช้การได้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B724CB">
        <w:rPr>
          <w:rFonts w:ascii="TH SarabunIT๙" w:hAnsi="TH SarabunIT๙" w:cs="TH SarabunIT๙"/>
          <w:sz w:val="32"/>
          <w:szCs w:val="32"/>
        </w:rPr>
        <w:t xml:space="preserve">-  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หมายเลข 3036 สายตา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ลาแน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- บ้านเกาะ ผิวจราจร ลาดยาง ตัดผ่านหมู่ที่ 3 ของตำบล สภาพปัจจุบันใช้การได้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. หมายเลข 3036 – ถนน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รพช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. 2015 ผิวจราจรลาดยาง ผ่านหมู่ที่ </w:t>
      </w:r>
      <w:r w:rsidRPr="00B724CB">
        <w:rPr>
          <w:rFonts w:ascii="TH SarabunIT๙" w:hAnsi="TH SarabunIT๙" w:cs="TH SarabunIT๙"/>
          <w:sz w:val="32"/>
          <w:szCs w:val="32"/>
        </w:rPr>
        <w:t xml:space="preserve">3 </w:t>
      </w:r>
      <w:r w:rsidRPr="00B724CB">
        <w:rPr>
          <w:rFonts w:ascii="TH SarabunIT๙" w:hAnsi="TH SarabunIT๙" w:cs="TH SarabunIT๙"/>
          <w:sz w:val="32"/>
          <w:szCs w:val="32"/>
          <w:cs/>
        </w:rPr>
        <w:t>สภาพปัจจุบันใช้การได้</w:t>
      </w:r>
    </w:p>
    <w:p w:rsidR="0024538F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</w:rPr>
        <w:tab/>
      </w:r>
      <w:r w:rsidRPr="00B724CB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B724CB">
        <w:rPr>
          <w:rFonts w:ascii="TH SarabunIT๙" w:hAnsi="TH SarabunIT๙" w:cs="TH SarabunIT๙"/>
          <w:sz w:val="32"/>
          <w:szCs w:val="32"/>
          <w:cs/>
        </w:rPr>
        <w:t>ถนนทางแยกทางหลวงแผ่นดิน หมายเลข 4021 ตัดผ่าน หมู่ที่ 2</w:t>
      </w:r>
      <w:proofErr w:type="gramStart"/>
      <w:r w:rsidRPr="00B724CB">
        <w:rPr>
          <w:rFonts w:ascii="TH SarabunIT๙" w:hAnsi="TH SarabunIT๙" w:cs="TH SarabunIT๙"/>
          <w:sz w:val="32"/>
          <w:szCs w:val="32"/>
          <w:cs/>
        </w:rPr>
        <w:t>,5</w:t>
      </w:r>
      <w:proofErr w:type="gramEnd"/>
      <w:r w:rsidRPr="00B724CB">
        <w:rPr>
          <w:rFonts w:ascii="TH SarabunIT๙" w:hAnsi="TH SarabunIT๙" w:cs="TH SarabunIT๙"/>
          <w:sz w:val="32"/>
          <w:szCs w:val="32"/>
          <w:cs/>
        </w:rPr>
        <w:t xml:space="preserve"> ผิวจราจรลาดยาง สภาพปัจจุบันใช้การได้ดี</w:t>
      </w:r>
    </w:p>
    <w:p w:rsidR="006B6002" w:rsidRPr="006B6002" w:rsidRDefault="006B6002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24538F" w:rsidRPr="006B6002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6B6002">
        <w:rPr>
          <w:rFonts w:ascii="TH SarabunIT๙" w:hAnsi="TH SarabunIT๙" w:cs="TH SarabunIT๙"/>
          <w:sz w:val="32"/>
          <w:szCs w:val="32"/>
          <w:cs/>
        </w:rPr>
        <w:tab/>
      </w:r>
      <w:r w:rsidR="00386C35" w:rsidRPr="006B6002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6B6002">
        <w:rPr>
          <w:rFonts w:ascii="TH SarabunIT๙" w:hAnsi="TH SarabunIT๙" w:cs="TH SarabunIT๙"/>
          <w:sz w:val="32"/>
          <w:szCs w:val="32"/>
          <w:cs/>
        </w:rPr>
        <w:t>การโทรคมนาคม</w:t>
      </w:r>
    </w:p>
    <w:p w:rsidR="0024538F" w:rsidRPr="00B724CB" w:rsidRDefault="0024538F" w:rsidP="00846991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การบริการด้านการสื่อสารภายในตำบลวังพญา  มีการบริการด้านไปรษณีย์โทรเลขโดยมีพนักงานไปรษณีย์อำเภอรามันเป็นผู้รับ – ส่งจดหมาย มีบริการโทรศัพท์สาธารณะ และโทรศัพท์ไร้สาย(มือถือ)ส่วนบุคคล มีสัญญาณครอบคลุมพื้นที่ </w:t>
      </w:r>
      <w:r w:rsidRPr="00B724CB">
        <w:rPr>
          <w:rFonts w:ascii="TH SarabunIT๙" w:hAnsi="TH SarabunIT๙" w:cs="TH SarabunIT๙"/>
          <w:sz w:val="32"/>
          <w:szCs w:val="32"/>
        </w:rPr>
        <w:t xml:space="preserve">AIS </w:t>
      </w:r>
      <w:r w:rsidRPr="00B724CB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B724CB">
        <w:rPr>
          <w:rFonts w:ascii="TH SarabunIT๙" w:hAnsi="TH SarabunIT๙" w:cs="TH SarabunIT๙"/>
          <w:sz w:val="32"/>
          <w:szCs w:val="32"/>
        </w:rPr>
        <w:t>DTAC</w:t>
      </w:r>
      <w:r w:rsidR="0084699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846991">
        <w:rPr>
          <w:rFonts w:ascii="TH SarabunIT๙" w:hAnsi="TH SarabunIT๙" w:cs="TH SarabunIT๙"/>
          <w:sz w:val="32"/>
          <w:szCs w:val="32"/>
        </w:rPr>
        <w:t>TRUE</w:t>
      </w:r>
      <w:r w:rsidRPr="00B724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6C35" w:rsidRDefault="0024538F" w:rsidP="006B6002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</w:rPr>
        <w:tab/>
      </w:r>
      <w:r w:rsidRPr="00B724CB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386C35">
        <w:rPr>
          <w:rFonts w:ascii="TH SarabunIT๙" w:hAnsi="TH SarabunIT๙" w:cs="TH SarabunIT๙"/>
          <w:sz w:val="32"/>
          <w:szCs w:val="32"/>
        </w:rPr>
        <w:t>/</w:t>
      </w:r>
      <w:r w:rsidR="00386C35">
        <w:rPr>
          <w:rFonts w:ascii="TH SarabunIT๙" w:hAnsi="TH SarabunIT๙" w:cs="TH SarabunIT๙" w:hint="cs"/>
          <w:sz w:val="32"/>
          <w:szCs w:val="32"/>
          <w:cs/>
        </w:rPr>
        <w:t>การไฟฟ้า....</w:t>
      </w:r>
      <w:proofErr w:type="gramEnd"/>
    </w:p>
    <w:p w:rsidR="00386C35" w:rsidRDefault="00386C35" w:rsidP="00386C35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386C35" w:rsidRPr="00386C35" w:rsidRDefault="00386C35" w:rsidP="00386C35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24538F" w:rsidRPr="00386C35" w:rsidRDefault="0024538F" w:rsidP="00846991">
      <w:pPr>
        <w:pStyle w:val="a5"/>
        <w:numPr>
          <w:ilvl w:val="0"/>
          <w:numId w:val="5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86C35">
        <w:rPr>
          <w:rFonts w:ascii="TH SarabunIT๙" w:hAnsi="TH SarabunIT๙" w:cs="TH SarabunIT๙"/>
          <w:b/>
          <w:bCs/>
          <w:sz w:val="32"/>
          <w:szCs w:val="32"/>
          <w:cs/>
        </w:rPr>
        <w:t>การไฟฟ้า</w:t>
      </w:r>
    </w:p>
    <w:p w:rsidR="0024538F" w:rsidRPr="00B724CB" w:rsidRDefault="0024538F" w:rsidP="00846991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ไฟฟ้าเป็นปัจจัยสำคัญที่ทำให้เกิดการพัฒนาในด้านต่างๆ ขณะนี้ตำบลวังพญามีไฟฟ้าใช้เกือบทุกครัวเรือนส่วนที่ยังไม่มีไฟฟ้าใช้เนื่องจากก่อสร้างบ้านใหม่และแยกบ้านในสถานที่ห่างไกลจากชุมชน</w:t>
      </w:r>
    </w:p>
    <w:p w:rsidR="0024538F" w:rsidRPr="00386C35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</w:rPr>
      </w:pPr>
    </w:p>
    <w:p w:rsidR="0024538F" w:rsidRPr="00DB7C2A" w:rsidRDefault="0024538F" w:rsidP="00EA46D6">
      <w:pPr>
        <w:pStyle w:val="a5"/>
        <w:numPr>
          <w:ilvl w:val="0"/>
          <w:numId w:val="5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B7C2A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แหล่งน้ำธรรมชาติ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บึงลูโบ๊ะ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>บาตู  หมู่ที่ 1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คลองกำปง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สะแต</w:t>
      </w:r>
      <w:proofErr w:type="spellEnd"/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บึงลูโบ๊ะ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>ละอา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บึงสกา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เว๊าะ</w:t>
      </w:r>
      <w:proofErr w:type="spellEnd"/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คลองลูโบ๊ะฆือ</w:t>
      </w:r>
      <w:proofErr w:type="spellEnd"/>
      <w:r w:rsidRPr="00B724CB">
        <w:rPr>
          <w:rFonts w:ascii="TH SarabunIT๙" w:hAnsi="TH SarabunIT๙" w:cs="TH SarabunIT๙"/>
          <w:sz w:val="32"/>
          <w:szCs w:val="32"/>
          <w:cs/>
        </w:rPr>
        <w:t>ระ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คลองแม่กลอง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คลองบาโงบองอ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บึงบาโงบองอ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บึงบ้านเกาะ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คลอง</w:t>
      </w:r>
      <w:proofErr w:type="spellStart"/>
      <w:r w:rsidRPr="00B724CB">
        <w:rPr>
          <w:rFonts w:ascii="TH SarabunIT๙" w:hAnsi="TH SarabunIT๙" w:cs="TH SarabunIT๙"/>
          <w:sz w:val="32"/>
          <w:szCs w:val="32"/>
          <w:cs/>
        </w:rPr>
        <w:t>กาแร็ง</w:t>
      </w:r>
      <w:proofErr w:type="spellEnd"/>
    </w:p>
    <w:p w:rsidR="00386C35" w:rsidRPr="00386C35" w:rsidRDefault="00386C35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</w:rPr>
      </w:pPr>
    </w:p>
    <w:p w:rsidR="0024538F" w:rsidRPr="00DB7C2A" w:rsidRDefault="0024538F" w:rsidP="00EA46D6">
      <w:pPr>
        <w:pStyle w:val="a5"/>
        <w:numPr>
          <w:ilvl w:val="0"/>
          <w:numId w:val="5"/>
        </w:num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B7C2A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แหล่งน้ำที่สร้างขึ้น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</w:r>
      <w:r w:rsidRPr="00B724CB">
        <w:rPr>
          <w:rFonts w:ascii="TH SarabunIT๙" w:hAnsi="TH SarabunIT๙" w:cs="TH SarabunIT๙"/>
          <w:sz w:val="32"/>
          <w:szCs w:val="32"/>
          <w:cs/>
        </w:rPr>
        <w:tab/>
        <w:t>-  ระบบประปาหมู่บ้าน ทั้งหมด 9 แห่ง</w:t>
      </w:r>
    </w:p>
    <w:p w:rsidR="0024538F" w:rsidRPr="00B724CB" w:rsidRDefault="0024538F" w:rsidP="0024538F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r w:rsidRPr="00B724CB">
        <w:rPr>
          <w:rFonts w:ascii="TH SarabunIT๙" w:hAnsi="TH SarabunIT๙" w:cs="TH SarabunIT๙"/>
          <w:sz w:val="32"/>
          <w:szCs w:val="32"/>
          <w:cs/>
        </w:rPr>
        <w:tab/>
        <w:t xml:space="preserve">   -  ฝาย ทั้งหมด 14 แห่ง</w:t>
      </w:r>
    </w:p>
    <w:p w:rsidR="0024538F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 w:rsidRPr="00B724CB">
        <w:rPr>
          <w:rFonts w:ascii="TH SarabunIT๙" w:hAnsi="TH SarabunIT๙" w:cs="TH SarabunIT๙"/>
          <w:b/>
          <w:bCs/>
          <w:cs/>
        </w:rPr>
        <w:tab/>
      </w:r>
      <w:r w:rsidRPr="00B724CB">
        <w:rPr>
          <w:rFonts w:ascii="TH SarabunIT๙" w:hAnsi="TH SarabunIT๙" w:cs="TH SarabunIT๙"/>
          <w:b/>
          <w:bCs/>
          <w:cs/>
        </w:rPr>
        <w:tab/>
      </w:r>
      <w:r w:rsidRPr="00B724CB">
        <w:rPr>
          <w:rFonts w:ascii="TH SarabunIT๙" w:hAnsi="TH SarabunIT๙" w:cs="TH SarabunIT๙"/>
          <w:cs/>
        </w:rPr>
        <w:t xml:space="preserve">   - อ่างเก็บน้ำ ทั้งหมด 6 แห่ง     </w:t>
      </w:r>
    </w:p>
    <w:p w:rsidR="00DB7C2A" w:rsidRPr="00DB7C2A" w:rsidRDefault="00DB7C2A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sz w:val="16"/>
          <w:szCs w:val="16"/>
        </w:rPr>
      </w:pPr>
    </w:p>
    <w:p w:rsidR="00D62341" w:rsidRDefault="00D62341" w:rsidP="00EA46D6">
      <w:pPr>
        <w:pStyle w:val="a8"/>
        <w:numPr>
          <w:ilvl w:val="0"/>
          <w:numId w:val="5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แหล่งท่องเที่ยวทางธรรมชาติในพื้นที่ </w:t>
      </w:r>
    </w:p>
    <w:p w:rsidR="00D62341" w:rsidRPr="00846991" w:rsidRDefault="00D62341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846991">
        <w:rPr>
          <w:rFonts w:ascii="TH SarabunIT๙" w:hAnsi="TH SarabunIT๙" w:cs="TH SarabunIT๙" w:hint="cs"/>
          <w:cs/>
        </w:rPr>
        <w:t>ตำบลวังพญา มีแหล่งท่องเที่ยว 1 แห่ง คือ พรุวังพญา หมู่ที่ 3 สำหรับใช้เป็นสถานที่พักผ่อนและออกกำลังกาย</w:t>
      </w:r>
    </w:p>
    <w:p w:rsidR="0024538F" w:rsidRPr="006B6F4B" w:rsidRDefault="0024538F" w:rsidP="0024538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Theme="majorBidi" w:hAnsiTheme="majorBidi" w:cstheme="majorBidi"/>
          <w:b/>
          <w:bCs/>
          <w:sz w:val="16"/>
          <w:szCs w:val="16"/>
        </w:rPr>
      </w:pP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6B6002">
        <w:rPr>
          <w:rFonts w:ascii="TH SarabunIT๙" w:hAnsi="TH SarabunIT๙" w:cs="TH SarabunIT๙"/>
          <w:b/>
          <w:bCs/>
          <w:sz w:val="36"/>
          <w:szCs w:val="36"/>
          <w:cs/>
        </w:rPr>
        <w:t>ด้านเศรษฐกิจ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6B6002">
        <w:rPr>
          <w:rFonts w:ascii="TH SarabunIT๙" w:hAnsi="TH SarabunIT๙" w:cs="TH SarabunIT๙"/>
          <w:b/>
          <w:bCs/>
        </w:rPr>
        <w:tab/>
      </w:r>
      <w:r w:rsidRPr="006B6002">
        <w:rPr>
          <w:rFonts w:ascii="TH SarabunIT๙" w:hAnsi="TH SarabunIT๙" w:cs="TH SarabunIT๙"/>
          <w:b/>
          <w:bCs/>
        </w:rPr>
        <w:tab/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6B6002">
        <w:rPr>
          <w:rFonts w:ascii="TH SarabunIT๙" w:hAnsi="TH SarabunIT๙" w:cs="TH SarabunIT๙"/>
          <w:b/>
          <w:bCs/>
          <w:cs/>
        </w:rPr>
        <w:t>อาชีพ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b/>
          <w:bCs/>
        </w:rPr>
        <w:tab/>
      </w:r>
      <w:r w:rsidRPr="006B6002">
        <w:rPr>
          <w:rFonts w:ascii="TH SarabunIT๙" w:hAnsi="TH SarabunIT๙" w:cs="TH SarabunIT๙"/>
          <w:b/>
          <w:bCs/>
        </w:rPr>
        <w:tab/>
      </w:r>
      <w:r w:rsidRPr="006B6002">
        <w:rPr>
          <w:rFonts w:ascii="TH SarabunIT๙" w:hAnsi="TH SarabunIT๙" w:cs="TH SarabunIT๙"/>
          <w:cs/>
        </w:rPr>
        <w:t xml:space="preserve">ประชากรในตำบลวังพญา ส่วนใหญ่ประกอบอาชีพการเกษตร  เช่น ทำสวนยางพารา  สวนผลไม้  สวนปาล์ม  ทำนา  เลี้ยงสัตว์  คิดเป็นร้อยละ 85 อีกร้อยละ 15 รับราชการและรับจ้างทั่วไป  ประชากรมีรายได้ถัวเฉลี่ย 30,000.- บาท/คน/ปี  </w:t>
      </w:r>
    </w:p>
    <w:p w:rsidR="006B6002" w:rsidRPr="006B6002" w:rsidRDefault="006B6002" w:rsidP="006B6002">
      <w:pPr>
        <w:tabs>
          <w:tab w:val="left" w:pos="720"/>
          <w:tab w:val="left" w:pos="900"/>
        </w:tabs>
        <w:autoSpaceDE w:val="0"/>
        <w:autoSpaceDN w:val="0"/>
        <w:adjustRightInd w:val="0"/>
        <w:spacing w:after="0"/>
        <w:rPr>
          <w:rFonts w:ascii="TH SarabunIT๙" w:hAnsi="TH SarabunIT๙" w:cs="TH SarabunIT๙"/>
          <w:sz w:val="16"/>
          <w:szCs w:val="16"/>
        </w:rPr>
      </w:pP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6B6002">
        <w:rPr>
          <w:rFonts w:ascii="TH SarabunIT๙" w:hAnsi="TH SarabunIT๙" w:cs="TH SarabunIT๙"/>
          <w:b/>
          <w:bCs/>
          <w:cs/>
        </w:rPr>
        <w:t>แหล่งน้ำในการประกอบอาชีพการเกษตร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>-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ฝาย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 xml:space="preserve">จำนวน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 xml:space="preserve">6 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ab/>
        <w:t>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>-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บ่อบาดาล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 xml:space="preserve">จำนวน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 xml:space="preserve">10      </w:t>
      </w: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  <w:t>บ่อ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>-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คลองธรรมชาติ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ab/>
        <w:t xml:space="preserve">จำนวน   </w:t>
      </w:r>
      <w:r w:rsidRPr="006B6002">
        <w:rPr>
          <w:rFonts w:ascii="TH SarabunIT๙" w:hAnsi="TH SarabunIT๙" w:cs="TH SarabunIT๙"/>
          <w:cs/>
        </w:rPr>
        <w:tab/>
      </w:r>
      <w:r w:rsidR="00D62341">
        <w:rPr>
          <w:rFonts w:ascii="TH SarabunIT๙" w:hAnsi="TH SarabunIT๙" w:cs="TH SarabunIT๙" w:hint="cs"/>
          <w:cs/>
        </w:rPr>
        <w:tab/>
      </w:r>
      <w:r w:rsidRPr="006B6002">
        <w:rPr>
          <w:rFonts w:ascii="TH SarabunIT๙" w:hAnsi="TH SarabunIT๙" w:cs="TH SarabunIT๙"/>
        </w:rPr>
        <w:t xml:space="preserve">5  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ab/>
        <w:t>สาย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 xml:space="preserve">-   </w:t>
      </w:r>
      <w:r w:rsidRPr="006B6002">
        <w:rPr>
          <w:rFonts w:ascii="TH SarabunIT๙" w:hAnsi="TH SarabunIT๙" w:cs="TH SarabunIT๙"/>
          <w:cs/>
        </w:rPr>
        <w:t>บึง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 xml:space="preserve">จำนวน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 xml:space="preserve"> 5       </w:t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sz w:val="16"/>
          <w:szCs w:val="16"/>
        </w:rPr>
      </w:pPr>
    </w:p>
    <w:p w:rsidR="00D62341" w:rsidRDefault="00D62341" w:rsidP="006B6002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D62341" w:rsidRPr="00D62341" w:rsidRDefault="00D62341" w:rsidP="00D62341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  <w:b/>
          <w:bCs/>
        </w:rPr>
      </w:pPr>
      <w:r w:rsidRPr="00D62341">
        <w:rPr>
          <w:rFonts w:ascii="TH SarabunIT๙" w:hAnsi="TH SarabunIT๙" w:cs="TH SarabunIT๙" w:hint="cs"/>
          <w:b/>
          <w:bCs/>
          <w:cs/>
        </w:rPr>
        <w:t>/ด้านการศึกษา...</w:t>
      </w:r>
    </w:p>
    <w:p w:rsidR="00D62341" w:rsidRDefault="00D62341" w:rsidP="00D62341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 w:rsidRPr="00D62341">
        <w:rPr>
          <w:rFonts w:ascii="TH SarabunIT๙" w:hAnsi="TH SarabunIT๙" w:cs="TH SarabunIT๙" w:hint="cs"/>
          <w:b/>
          <w:bCs/>
          <w:cs/>
        </w:rPr>
        <w:lastRenderedPageBreak/>
        <w:t>-5-</w:t>
      </w:r>
    </w:p>
    <w:p w:rsidR="00D62341" w:rsidRPr="00D62341" w:rsidRDefault="00D62341" w:rsidP="00D62341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B6002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ด้านการศึกษา</w:t>
      </w:r>
    </w:p>
    <w:p w:rsidR="006B6002" w:rsidRPr="006B6002" w:rsidRDefault="006B6002" w:rsidP="00EA46D6">
      <w:pPr>
        <w:pStyle w:val="a8"/>
        <w:numPr>
          <w:ilvl w:val="0"/>
          <w:numId w:val="6"/>
        </w:numPr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6B6002">
        <w:rPr>
          <w:rFonts w:ascii="TH SarabunIT๙" w:hAnsi="TH SarabunIT๙" w:cs="TH SarabunIT๙"/>
          <w:b/>
          <w:bCs/>
          <w:cs/>
        </w:rPr>
        <w:t xml:space="preserve">ศูนย์พัฒนาเด็กเล็ก จำนวน  </w:t>
      </w:r>
      <w:r w:rsidR="00846991">
        <w:rPr>
          <w:rFonts w:ascii="TH SarabunIT๙" w:hAnsi="TH SarabunIT๙" w:cs="TH SarabunIT๙" w:hint="cs"/>
          <w:b/>
          <w:bCs/>
          <w:cs/>
        </w:rPr>
        <w:t>2</w:t>
      </w:r>
      <w:r w:rsidRPr="006B6002">
        <w:rPr>
          <w:rFonts w:ascii="TH SarabunIT๙" w:hAnsi="TH SarabunIT๙" w:cs="TH SarabunIT๙"/>
          <w:b/>
          <w:bCs/>
          <w:cs/>
        </w:rPr>
        <w:t xml:space="preserve">  แห่ง</w:t>
      </w:r>
    </w:p>
    <w:p w:rsidR="006B6002" w:rsidRPr="006B6002" w:rsidRDefault="006B6002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ศูนย์พัฒนาเด็กเล็กประจำมัสยิดดารุ</w:t>
      </w:r>
      <w:proofErr w:type="spellStart"/>
      <w:r w:rsidRPr="006B6002">
        <w:rPr>
          <w:rFonts w:ascii="TH SarabunIT๙" w:hAnsi="TH SarabunIT๙" w:cs="TH SarabunIT๙"/>
          <w:cs/>
        </w:rPr>
        <w:t>ลฮู</w:t>
      </w:r>
      <w:proofErr w:type="spellEnd"/>
      <w:r w:rsidRPr="006B6002">
        <w:rPr>
          <w:rFonts w:ascii="TH SarabunIT๙" w:hAnsi="TH SarabunIT๙" w:cs="TH SarabunIT๙"/>
          <w:cs/>
        </w:rPr>
        <w:t>ดา  หมู่ที่ 1</w:t>
      </w:r>
      <w:r w:rsidR="00846991">
        <w:rPr>
          <w:rFonts w:ascii="TH SarabunIT๙" w:hAnsi="TH SarabunIT๙" w:cs="TH SarabunIT๙"/>
        </w:rPr>
        <w:t xml:space="preserve"> </w:t>
      </w:r>
      <w:r w:rsidR="00846991">
        <w:rPr>
          <w:rFonts w:ascii="TH SarabunIT๙" w:hAnsi="TH SarabunIT๙" w:cs="TH SarabunIT๙" w:hint="cs"/>
          <w:cs/>
        </w:rPr>
        <w:t>(โรงเรียนดารุ</w:t>
      </w:r>
      <w:proofErr w:type="spellStart"/>
      <w:r w:rsidR="00846991">
        <w:rPr>
          <w:rFonts w:ascii="TH SarabunIT๙" w:hAnsi="TH SarabunIT๙" w:cs="TH SarabunIT๙" w:hint="cs"/>
          <w:cs/>
        </w:rPr>
        <w:t>ลฮู</w:t>
      </w:r>
      <w:proofErr w:type="spellEnd"/>
      <w:r w:rsidR="00846991">
        <w:rPr>
          <w:rFonts w:ascii="TH SarabunIT๙" w:hAnsi="TH SarabunIT๙" w:cs="TH SarabunIT๙" w:hint="cs"/>
          <w:cs/>
        </w:rPr>
        <w:t>ดา)</w:t>
      </w:r>
    </w:p>
    <w:p w:rsidR="006B6002" w:rsidRDefault="006B6002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ศูนย์พัฒนาเด็กเล็กประจำมัสยิด</w:t>
      </w:r>
      <w:proofErr w:type="spellStart"/>
      <w:r w:rsidRPr="006B6002">
        <w:rPr>
          <w:rFonts w:ascii="TH SarabunIT๙" w:hAnsi="TH SarabunIT๙" w:cs="TH SarabunIT๙"/>
          <w:cs/>
        </w:rPr>
        <w:t>อัลฟัลลาฮูล</w:t>
      </w:r>
      <w:proofErr w:type="spellEnd"/>
      <w:r w:rsidRPr="006B6002">
        <w:rPr>
          <w:rFonts w:ascii="TH SarabunIT๙" w:hAnsi="TH SarabunIT๙" w:cs="TH SarabunIT๙"/>
          <w:cs/>
        </w:rPr>
        <w:t>อามี</w:t>
      </w:r>
      <w:proofErr w:type="spellStart"/>
      <w:r w:rsidRPr="006B6002">
        <w:rPr>
          <w:rFonts w:ascii="TH SarabunIT๙" w:hAnsi="TH SarabunIT๙" w:cs="TH SarabunIT๙"/>
          <w:cs/>
        </w:rPr>
        <w:t>ลีน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2</w:t>
      </w:r>
      <w:r w:rsidR="00846991">
        <w:rPr>
          <w:rFonts w:ascii="TH SarabunIT๙" w:hAnsi="TH SarabunIT๙" w:cs="TH SarabunIT๙"/>
        </w:rPr>
        <w:t xml:space="preserve"> </w:t>
      </w:r>
      <w:r w:rsidR="00846991">
        <w:rPr>
          <w:rFonts w:ascii="TH SarabunIT๙" w:hAnsi="TH SarabunIT๙" w:cs="TH SarabunIT๙" w:hint="cs"/>
          <w:cs/>
        </w:rPr>
        <w:t xml:space="preserve">(สังกัด </w:t>
      </w:r>
      <w:proofErr w:type="spellStart"/>
      <w:r w:rsidR="00846991">
        <w:rPr>
          <w:rFonts w:ascii="TH SarabunIT๙" w:hAnsi="TH SarabunIT๙" w:cs="TH SarabunIT๙" w:hint="cs"/>
          <w:cs/>
        </w:rPr>
        <w:t>อบต</w:t>
      </w:r>
      <w:proofErr w:type="spellEnd"/>
      <w:r w:rsidR="00846991">
        <w:rPr>
          <w:rFonts w:ascii="TH SarabunIT๙" w:hAnsi="TH SarabunIT๙" w:cs="TH SarabunIT๙" w:hint="cs"/>
          <w:cs/>
        </w:rPr>
        <w:t>.วังพญา)</w:t>
      </w:r>
    </w:p>
    <w:p w:rsidR="006B6002" w:rsidRPr="006B6002" w:rsidRDefault="006B6002" w:rsidP="00EA46D6">
      <w:pPr>
        <w:pStyle w:val="a8"/>
        <w:numPr>
          <w:ilvl w:val="0"/>
          <w:numId w:val="6"/>
        </w:num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B6002">
        <w:rPr>
          <w:rFonts w:ascii="TH SarabunIT๙" w:hAnsi="TH SarabunIT๙" w:cs="TH SarabunIT๙"/>
          <w:b/>
          <w:bCs/>
          <w:cs/>
        </w:rPr>
        <w:t xml:space="preserve">การศึกษาระดับประถมศึกษา  จำนวน   </w:t>
      </w:r>
      <w:r w:rsidRPr="006B6002">
        <w:rPr>
          <w:rFonts w:ascii="TH SarabunIT๙" w:hAnsi="TH SarabunIT๙" w:cs="TH SarabunIT๙"/>
          <w:b/>
          <w:bCs/>
        </w:rPr>
        <w:t xml:space="preserve">6   </w:t>
      </w:r>
      <w:r w:rsidRPr="006B6002">
        <w:rPr>
          <w:rFonts w:ascii="TH SarabunIT๙" w:hAnsi="TH SarabunIT๙" w:cs="TH SarabunIT๙"/>
          <w:b/>
          <w:bCs/>
          <w:cs/>
        </w:rPr>
        <w:t>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โรงเรียนบ้านโต๊ะปา</w:t>
      </w:r>
      <w:proofErr w:type="spellStart"/>
      <w:r w:rsidRPr="006B6002">
        <w:rPr>
          <w:rFonts w:ascii="TH SarabunIT๙" w:hAnsi="TH SarabunIT๙" w:cs="TH SarabunIT๙"/>
          <w:cs/>
        </w:rPr>
        <w:t>แก๊ะ</w:t>
      </w:r>
      <w:proofErr w:type="spellEnd"/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</w:t>
      </w:r>
      <w:proofErr w:type="spellStart"/>
      <w:r w:rsidRPr="006B6002">
        <w:rPr>
          <w:rFonts w:ascii="TH SarabunIT๙" w:hAnsi="TH SarabunIT๙" w:cs="TH SarabunIT๙"/>
          <w:cs/>
        </w:rPr>
        <w:t>สพฐ</w:t>
      </w:r>
      <w:proofErr w:type="spellEnd"/>
      <w:r w:rsidRPr="006B6002">
        <w:rPr>
          <w:rFonts w:ascii="TH SarabunIT๙" w:hAnsi="TH SarabunIT๙" w:cs="TH SarabunIT๙"/>
          <w:cs/>
        </w:rPr>
        <w:t>.)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โรงเรียนบ้านวังพญา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</w:t>
      </w:r>
      <w:proofErr w:type="spellStart"/>
      <w:r w:rsidRPr="006B6002">
        <w:rPr>
          <w:rFonts w:ascii="TH SarabunIT๙" w:hAnsi="TH SarabunIT๙" w:cs="TH SarabunIT๙"/>
          <w:cs/>
        </w:rPr>
        <w:t>สพฐ</w:t>
      </w:r>
      <w:proofErr w:type="spellEnd"/>
      <w:r w:rsidRPr="006B6002">
        <w:rPr>
          <w:rFonts w:ascii="TH SarabunIT๙" w:hAnsi="TH SarabunIT๙" w:cs="TH SarabunIT๙"/>
          <w:cs/>
        </w:rPr>
        <w:t>.)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</w:t>
      </w:r>
      <w:proofErr w:type="spellStart"/>
      <w:r w:rsidRPr="006B6002">
        <w:rPr>
          <w:rFonts w:ascii="TH SarabunIT๙" w:hAnsi="TH SarabunIT๙" w:cs="TH SarabunIT๙"/>
          <w:cs/>
        </w:rPr>
        <w:t>บ้านบูเก๊ะจือฆา</w:t>
      </w:r>
      <w:proofErr w:type="spellEnd"/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</w:t>
      </w:r>
      <w:proofErr w:type="spellStart"/>
      <w:r w:rsidRPr="006B6002">
        <w:rPr>
          <w:rFonts w:ascii="TH SarabunIT๙" w:hAnsi="TH SarabunIT๙" w:cs="TH SarabunIT๙"/>
          <w:cs/>
        </w:rPr>
        <w:t>สพฐ</w:t>
      </w:r>
      <w:proofErr w:type="spellEnd"/>
      <w:r w:rsidRPr="006B6002">
        <w:rPr>
          <w:rFonts w:ascii="TH SarabunIT๙" w:hAnsi="TH SarabunIT๙" w:cs="TH SarabunIT๙"/>
          <w:cs/>
        </w:rPr>
        <w:t>.)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โรงเรียนบ้านอู</w:t>
      </w:r>
      <w:proofErr w:type="spellStart"/>
      <w:r w:rsidRPr="006B6002">
        <w:rPr>
          <w:rFonts w:ascii="TH SarabunIT๙" w:hAnsi="TH SarabunIT๙" w:cs="TH SarabunIT๙"/>
          <w:cs/>
        </w:rPr>
        <w:t>เป๊าะ</w:t>
      </w:r>
      <w:proofErr w:type="spellEnd"/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</w:t>
      </w:r>
      <w:proofErr w:type="spellStart"/>
      <w:r w:rsidRPr="006B6002">
        <w:rPr>
          <w:rFonts w:ascii="TH SarabunIT๙" w:hAnsi="TH SarabunIT๙" w:cs="TH SarabunIT๙"/>
          <w:cs/>
        </w:rPr>
        <w:t>สพฐ</w:t>
      </w:r>
      <w:proofErr w:type="spellEnd"/>
      <w:r w:rsidRPr="006B6002">
        <w:rPr>
          <w:rFonts w:ascii="TH SarabunIT๙" w:hAnsi="TH SarabunIT๙" w:cs="TH SarabunIT๙"/>
          <w:cs/>
        </w:rPr>
        <w:t>.)</w:t>
      </w:r>
    </w:p>
    <w:p w:rsid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โรงเรียนดารุ</w:t>
      </w:r>
      <w:proofErr w:type="spellStart"/>
      <w:r w:rsidRPr="006B6002">
        <w:rPr>
          <w:rFonts w:ascii="TH SarabunIT๙" w:hAnsi="TH SarabunIT๙" w:cs="TH SarabunIT๙"/>
          <w:cs/>
        </w:rPr>
        <w:t>ลฮู</w:t>
      </w:r>
      <w:proofErr w:type="spellEnd"/>
      <w:r w:rsidRPr="006B6002">
        <w:rPr>
          <w:rFonts w:ascii="TH SarabunIT๙" w:hAnsi="TH SarabunIT๙" w:cs="TH SarabunIT๙"/>
          <w:cs/>
        </w:rPr>
        <w:t>ดาวิทยา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(เอกชน)</w:t>
      </w:r>
    </w:p>
    <w:p w:rsidR="00846991" w:rsidRPr="006B6002" w:rsidRDefault="00846991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โรงเรียนก้าวหน้าวิทยา (เอกชน)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 xml:space="preserve">- โรงเรียนราชประชานุเคราะห์ 41 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(การศึกษาแบบพิเศษ)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3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3. </w:t>
      </w:r>
      <w:r w:rsidRPr="006B6002">
        <w:rPr>
          <w:rFonts w:ascii="TH SarabunIT๙" w:hAnsi="TH SarabunIT๙" w:cs="TH SarabunIT๙"/>
          <w:b/>
          <w:bCs/>
          <w:cs/>
        </w:rPr>
        <w:t>การศึกษาระดับมัธยมศึกษา  จำนวน 2 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- โรงเรียนดารุ</w:t>
      </w:r>
      <w:proofErr w:type="spellStart"/>
      <w:r w:rsidRPr="006B6002">
        <w:rPr>
          <w:rFonts w:ascii="TH SarabunIT๙" w:hAnsi="TH SarabunIT๙" w:cs="TH SarabunIT๙"/>
          <w:cs/>
        </w:rPr>
        <w:t>ลฮู</w:t>
      </w:r>
      <w:proofErr w:type="spellEnd"/>
      <w:r w:rsidRPr="006B6002">
        <w:rPr>
          <w:rFonts w:ascii="TH SarabunIT๙" w:hAnsi="TH SarabunIT๙" w:cs="TH SarabunIT๙"/>
          <w:cs/>
        </w:rPr>
        <w:t>ดาวิทยา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(เอกชน)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1425"/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 xml:space="preserve">- โรงเรียนราชประชานุเคราะห์ 41 </w:t>
      </w:r>
      <w:r w:rsidRPr="006B6002">
        <w:rPr>
          <w:rFonts w:ascii="TH SarabunIT๙" w:hAnsi="TH SarabunIT๙" w:cs="TH SarabunIT๙"/>
        </w:rPr>
        <w:t xml:space="preserve"> </w:t>
      </w:r>
      <w:r w:rsidRPr="006B6002">
        <w:rPr>
          <w:rFonts w:ascii="TH SarabunIT๙" w:hAnsi="TH SarabunIT๙" w:cs="TH SarabunIT๙"/>
          <w:cs/>
        </w:rPr>
        <w:t>(การศึกษาแบบพิเศษ)</w:t>
      </w:r>
    </w:p>
    <w:p w:rsidR="00090F73" w:rsidRPr="00090F73" w:rsidRDefault="00090F73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sz w:val="16"/>
          <w:szCs w:val="16"/>
        </w:rPr>
      </w:pPr>
    </w:p>
    <w:p w:rsidR="006B6002" w:rsidRPr="00A3710A" w:rsidRDefault="00A3710A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3710A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</w:t>
      </w:r>
      <w:r w:rsidR="006B6002" w:rsidRPr="00A3710A">
        <w:rPr>
          <w:rFonts w:ascii="TH SarabunIT๙" w:hAnsi="TH SarabunIT๙" w:cs="TH SarabunIT๙"/>
          <w:b/>
          <w:bCs/>
          <w:sz w:val="36"/>
          <w:szCs w:val="36"/>
          <w:cs/>
        </w:rPr>
        <w:t>การสาธารณสุข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  <w:t>-</w:t>
      </w:r>
      <w:r w:rsidRPr="006B6002">
        <w:rPr>
          <w:rFonts w:ascii="TH SarabunIT๙" w:hAnsi="TH SarabunIT๙" w:cs="TH SarabunIT๙"/>
        </w:rPr>
        <w:tab/>
      </w:r>
      <w:proofErr w:type="gramStart"/>
      <w:r w:rsidRPr="006B6002">
        <w:rPr>
          <w:rFonts w:ascii="TH SarabunIT๙" w:hAnsi="TH SarabunIT๙" w:cs="TH SarabunIT๙"/>
          <w:cs/>
        </w:rPr>
        <w:t xml:space="preserve">มีสถานบริการสาธารณสุขจำนวน  </w:t>
      </w:r>
      <w:r w:rsidRPr="006B6002">
        <w:rPr>
          <w:rFonts w:ascii="TH SarabunIT๙" w:hAnsi="TH SarabunIT๙" w:cs="TH SarabunIT๙"/>
        </w:rPr>
        <w:t>1</w:t>
      </w:r>
      <w:proofErr w:type="gramEnd"/>
      <w:r w:rsidRPr="006B6002">
        <w:rPr>
          <w:rFonts w:ascii="TH SarabunIT๙" w:hAnsi="TH SarabunIT๙" w:cs="TH SarabunIT๙"/>
          <w:cs/>
        </w:rPr>
        <w:t xml:space="preserve"> 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</w:rPr>
        <w:tab/>
      </w:r>
      <w:r w:rsidRPr="006B6002">
        <w:rPr>
          <w:rFonts w:ascii="TH SarabunIT๙" w:hAnsi="TH SarabunIT๙" w:cs="TH SarabunIT๙"/>
          <w:cs/>
        </w:rPr>
        <w:t>โรงพยาบาลส่งเสริมสุขภาพตำบลวังพญา  ตั้งอยู่หมู่ที่ 3  ตำบลวังพญา  และมีศูนย์สาธารณสุขชุมชน (ศ.</w:t>
      </w:r>
      <w:proofErr w:type="spellStart"/>
      <w:r w:rsidRPr="006B6002">
        <w:rPr>
          <w:rFonts w:ascii="TH SarabunIT๙" w:hAnsi="TH SarabunIT๙" w:cs="TH SarabunIT๙"/>
          <w:cs/>
        </w:rPr>
        <w:t>สบต</w:t>
      </w:r>
      <w:proofErr w:type="spellEnd"/>
      <w:r w:rsidRPr="006B6002">
        <w:rPr>
          <w:rFonts w:ascii="TH SarabunIT๙" w:hAnsi="TH SarabunIT๙" w:cs="TH SarabunIT๙"/>
          <w:cs/>
        </w:rPr>
        <w:t>.) ประจำหมู่บ้าน  จำนวน 7 บ้าน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</w:p>
    <w:p w:rsidR="006B6002" w:rsidRPr="00090F73" w:rsidRDefault="00090F73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ด้านศาสนา</w:t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สถานประกอบศาสนกิจ </w:t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จำนวน   </w:t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</w:rPr>
        <w:t xml:space="preserve">28   </w:t>
      </w:r>
      <w:r w:rsidR="006B6002" w:rsidRPr="00090F73">
        <w:rPr>
          <w:rFonts w:ascii="TH SarabunIT๙" w:hAnsi="TH SarabunIT๙" w:cs="TH SarabunIT๙"/>
          <w:b/>
          <w:bCs/>
          <w:sz w:val="36"/>
          <w:szCs w:val="36"/>
          <w:cs/>
        </w:rPr>
        <w:t>แห่ง</w:t>
      </w:r>
    </w:p>
    <w:p w:rsidR="006B6002" w:rsidRPr="006B6002" w:rsidRDefault="006B6002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r w:rsidRPr="006B6002">
        <w:rPr>
          <w:rFonts w:ascii="TH SarabunIT๙" w:hAnsi="TH SarabunIT๙" w:cs="TH SarabunIT๙"/>
        </w:rPr>
        <w:t xml:space="preserve"> 12 </w:t>
      </w:r>
      <w:r w:rsidRPr="006B6002">
        <w:rPr>
          <w:rFonts w:ascii="TH SarabunIT๙" w:hAnsi="TH SarabunIT๙" w:cs="TH SarabunIT๙"/>
          <w:cs/>
        </w:rPr>
        <w:t>แห่ง คือ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</w:rPr>
        <w:t>,</w:t>
      </w:r>
      <w:r w:rsidRPr="006B6002">
        <w:rPr>
          <w:rFonts w:ascii="TH SarabunIT๙" w:hAnsi="TH SarabunIT๙" w:cs="TH SarabunIT๙"/>
          <w:cs/>
        </w:rPr>
        <w:t>มัสยิดบ้านไม้แก่น  หมู่ที่ 1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proofErr w:type="spellStart"/>
      <w:r w:rsidRPr="006B6002">
        <w:rPr>
          <w:rFonts w:ascii="TH SarabunIT๙" w:hAnsi="TH SarabunIT๙" w:cs="TH SarabunIT๙"/>
          <w:cs/>
        </w:rPr>
        <w:t>อัลกัส</w:t>
      </w:r>
      <w:proofErr w:type="spellEnd"/>
      <w:r w:rsidRPr="006B6002">
        <w:rPr>
          <w:rFonts w:ascii="TH SarabunIT๙" w:hAnsi="TH SarabunIT๙" w:cs="TH SarabunIT๙"/>
          <w:cs/>
        </w:rPr>
        <w:t>มี  หมู่ที่ 1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มัสยิดดารุ</w:t>
      </w:r>
      <w:proofErr w:type="spellStart"/>
      <w:r w:rsidRPr="006B6002">
        <w:rPr>
          <w:rFonts w:ascii="TH SarabunIT๙" w:hAnsi="TH SarabunIT๙" w:cs="TH SarabunIT๙"/>
          <w:cs/>
        </w:rPr>
        <w:t>ลฮู</w:t>
      </w:r>
      <w:proofErr w:type="spellEnd"/>
      <w:r w:rsidRPr="006B6002">
        <w:rPr>
          <w:rFonts w:ascii="TH SarabunIT๙" w:hAnsi="TH SarabunIT๙" w:cs="TH SarabunIT๙"/>
          <w:cs/>
        </w:rPr>
        <w:t>ดา  หมู่ที่ 1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proofErr w:type="spellStart"/>
      <w:r w:rsidRPr="006B6002">
        <w:rPr>
          <w:rFonts w:ascii="TH SarabunIT๙" w:hAnsi="TH SarabunIT๙" w:cs="TH SarabunIT๙"/>
          <w:cs/>
        </w:rPr>
        <w:t>นูรูลยากีน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2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มัสยิดโต๊ะปา</w:t>
      </w:r>
      <w:proofErr w:type="spellStart"/>
      <w:r w:rsidRPr="006B6002">
        <w:rPr>
          <w:rFonts w:ascii="TH SarabunIT๙" w:hAnsi="TH SarabunIT๙" w:cs="TH SarabunIT๙"/>
          <w:cs/>
        </w:rPr>
        <w:t>แก๊ะ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2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มัสยิดดา</w:t>
      </w:r>
      <w:proofErr w:type="spellStart"/>
      <w:r w:rsidRPr="006B6002">
        <w:rPr>
          <w:rFonts w:ascii="TH SarabunIT๙" w:hAnsi="TH SarabunIT๙" w:cs="TH SarabunIT๙"/>
          <w:cs/>
        </w:rPr>
        <w:t>รุล</w:t>
      </w:r>
      <w:proofErr w:type="spellEnd"/>
      <w:r w:rsidRPr="006B6002">
        <w:rPr>
          <w:rFonts w:ascii="TH SarabunIT๙" w:hAnsi="TH SarabunIT๙" w:cs="TH SarabunIT๙"/>
          <w:cs/>
        </w:rPr>
        <w:t>นา</w:t>
      </w:r>
      <w:proofErr w:type="spellStart"/>
      <w:r w:rsidRPr="006B6002">
        <w:rPr>
          <w:rFonts w:ascii="TH SarabunIT๙" w:hAnsi="TH SarabunIT๙" w:cs="TH SarabunIT๙"/>
          <w:cs/>
        </w:rPr>
        <w:t>อีม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2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proofErr w:type="spellStart"/>
      <w:r w:rsidRPr="006B6002">
        <w:rPr>
          <w:rFonts w:ascii="TH SarabunIT๙" w:hAnsi="TH SarabunIT๙" w:cs="TH SarabunIT๙"/>
          <w:cs/>
        </w:rPr>
        <w:t>อัลฟัลลาฮูล</w:t>
      </w:r>
      <w:proofErr w:type="spellEnd"/>
      <w:r w:rsidRPr="006B6002">
        <w:rPr>
          <w:rFonts w:ascii="TH SarabunIT๙" w:hAnsi="TH SarabunIT๙" w:cs="TH SarabunIT๙"/>
          <w:cs/>
        </w:rPr>
        <w:t>อามี</w:t>
      </w:r>
      <w:proofErr w:type="spellStart"/>
      <w:r w:rsidRPr="006B6002">
        <w:rPr>
          <w:rFonts w:ascii="TH SarabunIT๙" w:hAnsi="TH SarabunIT๙" w:cs="TH SarabunIT๙"/>
          <w:cs/>
        </w:rPr>
        <w:t>ลีน</w:t>
      </w:r>
      <w:proofErr w:type="spellEnd"/>
      <w:r w:rsidRPr="006B6002">
        <w:rPr>
          <w:rFonts w:ascii="TH SarabunIT๙" w:hAnsi="TH SarabunIT๙" w:cs="TH SarabunIT๙"/>
          <w:cs/>
        </w:rPr>
        <w:t xml:space="preserve">   หมู่ที่ 2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</w:t>
      </w:r>
      <w:proofErr w:type="spellStart"/>
      <w:r w:rsidRPr="006B6002">
        <w:rPr>
          <w:rFonts w:ascii="TH SarabunIT๙" w:hAnsi="TH SarabunIT๙" w:cs="TH SarabunIT๙"/>
          <w:cs/>
        </w:rPr>
        <w:t>นูรุล</w:t>
      </w:r>
      <w:proofErr w:type="spellEnd"/>
      <w:r w:rsidRPr="006B6002">
        <w:rPr>
          <w:rFonts w:ascii="TH SarabunIT๙" w:hAnsi="TH SarabunIT๙" w:cs="TH SarabunIT๙"/>
          <w:cs/>
        </w:rPr>
        <w:t>ตักวา  หมู่ที่ 3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มัสยิดตา</w:t>
      </w:r>
      <w:proofErr w:type="spellStart"/>
      <w:r w:rsidRPr="006B6002">
        <w:rPr>
          <w:rFonts w:ascii="TH SarabunIT๙" w:hAnsi="TH SarabunIT๙" w:cs="TH SarabunIT๙"/>
          <w:cs/>
        </w:rPr>
        <w:t>ลาแน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</w:t>
      </w:r>
      <w:r w:rsidR="00846991">
        <w:rPr>
          <w:rFonts w:ascii="TH SarabunIT๙" w:hAnsi="TH SarabunIT๙" w:cs="TH SarabunIT๙"/>
        </w:rPr>
        <w:t xml:space="preserve"> 3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มัสยิดสะอารุด</w:t>
      </w:r>
      <w:proofErr w:type="spellStart"/>
      <w:r w:rsidRPr="006B6002">
        <w:rPr>
          <w:rFonts w:ascii="TH SarabunIT๙" w:hAnsi="TH SarabunIT๙" w:cs="TH SarabunIT๙"/>
          <w:cs/>
        </w:rPr>
        <w:t>ดีน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4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</w:rPr>
      </w:pPr>
      <w:r w:rsidRPr="006B6002">
        <w:rPr>
          <w:rFonts w:ascii="TH SarabunIT๙" w:hAnsi="TH SarabunIT๙" w:cs="TH SarabunIT๙"/>
          <w:cs/>
        </w:rPr>
        <w:t>มัสยิดยา</w:t>
      </w:r>
      <w:proofErr w:type="spellStart"/>
      <w:r w:rsidRPr="006B6002">
        <w:rPr>
          <w:rFonts w:ascii="TH SarabunIT๙" w:hAnsi="TH SarabunIT๙" w:cs="TH SarabunIT๙"/>
          <w:cs/>
        </w:rPr>
        <w:t>แมะบูเก๊ะจือฆา</w:t>
      </w:r>
      <w:proofErr w:type="spellEnd"/>
      <w:r w:rsidRPr="006B6002">
        <w:rPr>
          <w:rFonts w:ascii="TH SarabunIT๙" w:hAnsi="TH SarabunIT๙" w:cs="TH SarabunIT๙"/>
          <w:cs/>
        </w:rPr>
        <w:t xml:space="preserve">  หมู่ที่ 5</w:t>
      </w:r>
    </w:p>
    <w:p w:rsidR="006B6002" w:rsidRPr="006B6002" w:rsidRDefault="006B6002" w:rsidP="00EA46D6">
      <w:pPr>
        <w:pStyle w:val="a8"/>
        <w:numPr>
          <w:ilvl w:val="0"/>
          <w:numId w:val="3"/>
        </w:numPr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>มัสยิดนุ</w:t>
      </w:r>
      <w:proofErr w:type="spellStart"/>
      <w:r w:rsidRPr="006B6002">
        <w:rPr>
          <w:rFonts w:ascii="TH SarabunIT๙" w:hAnsi="TH SarabunIT๙" w:cs="TH SarabunIT๙"/>
          <w:cs/>
        </w:rPr>
        <w:t>รุล</w:t>
      </w:r>
      <w:proofErr w:type="spellEnd"/>
      <w:r w:rsidRPr="006B6002">
        <w:rPr>
          <w:rFonts w:ascii="TH SarabunIT๙" w:hAnsi="TH SarabunIT๙" w:cs="TH SarabunIT๙"/>
          <w:cs/>
        </w:rPr>
        <w:t>อีบาดะบาโงบองอ  หมู่ที่ 7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  <w:t>-   สุเหร่า</w:t>
      </w:r>
      <w:r w:rsidRPr="006B6002">
        <w:rPr>
          <w:rFonts w:ascii="TH SarabunIT๙" w:hAnsi="TH SarabunIT๙" w:cs="TH SarabunIT๙"/>
        </w:rPr>
        <w:t xml:space="preserve"> 15 </w:t>
      </w:r>
      <w:r w:rsidRPr="006B6002">
        <w:rPr>
          <w:rFonts w:ascii="TH SarabunIT๙" w:hAnsi="TH SarabunIT๙" w:cs="TH SarabunIT๙"/>
          <w:cs/>
        </w:rPr>
        <w:t>แห่ง</w:t>
      </w:r>
    </w:p>
    <w:p w:rsidR="006B6002" w:rsidRPr="006B6002" w:rsidRDefault="006B6002" w:rsidP="006B6002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cs/>
        </w:rPr>
      </w:pP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</w:r>
      <w:r w:rsidRPr="006B6002">
        <w:rPr>
          <w:rFonts w:ascii="TH SarabunIT๙" w:hAnsi="TH SarabunIT๙" w:cs="TH SarabunIT๙"/>
          <w:cs/>
        </w:rPr>
        <w:tab/>
        <w:t>-  วัด 1 แห่ง  คือ วัดนิ</w:t>
      </w:r>
      <w:proofErr w:type="spellStart"/>
      <w:r w:rsidRPr="006B6002">
        <w:rPr>
          <w:rFonts w:ascii="TH SarabunIT๙" w:hAnsi="TH SarabunIT๙" w:cs="TH SarabunIT๙"/>
          <w:cs/>
        </w:rPr>
        <w:t>โครธาวาส</w:t>
      </w:r>
      <w:proofErr w:type="spellEnd"/>
      <w:r w:rsidRPr="006B6002">
        <w:rPr>
          <w:rFonts w:ascii="TH SarabunIT๙" w:hAnsi="TH SarabunIT๙" w:cs="TH SarabunIT๙"/>
          <w:cs/>
        </w:rPr>
        <w:t xml:space="preserve">  ตั้งอยู่หมู่ที่ 6 </w:t>
      </w:r>
    </w:p>
    <w:p w:rsidR="00CA18E5" w:rsidRPr="00891C51" w:rsidRDefault="00CA18E5" w:rsidP="00FB13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18E5" w:rsidRDefault="00891C51" w:rsidP="00891C51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 w:rsidRPr="00891C51">
        <w:rPr>
          <w:rFonts w:ascii="TH SarabunIT๙" w:hAnsi="TH SarabunIT๙" w:cs="TH SarabunIT๙"/>
          <w:sz w:val="32"/>
          <w:szCs w:val="32"/>
        </w:rPr>
        <w:t>/</w:t>
      </w:r>
      <w:r w:rsidRPr="00891C51">
        <w:rPr>
          <w:rFonts w:ascii="TH SarabunIT๙" w:hAnsi="TH SarabunIT๙" w:cs="TH SarabunIT๙"/>
          <w:sz w:val="32"/>
          <w:szCs w:val="32"/>
          <w:cs/>
        </w:rPr>
        <w:t>การเมือง....</w:t>
      </w:r>
      <w:proofErr w:type="gramEnd"/>
    </w:p>
    <w:p w:rsidR="00891C51" w:rsidRPr="00891C51" w:rsidRDefault="00891C51" w:rsidP="00891C5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891C51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ข้อมูลเกี่ยวกับศักยภาพของท้องถิ่น</w:t>
      </w:r>
    </w:p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69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ด้าน</w:t>
      </w:r>
      <w:r w:rsidRPr="00891C51">
        <w:rPr>
          <w:rFonts w:ascii="TH SarabunIT๙" w:hAnsi="TH SarabunIT๙" w:cs="TH SarabunIT๙"/>
          <w:b/>
          <w:bCs/>
          <w:cs/>
        </w:rPr>
        <w:t>การเมืองการบริหาร</w:t>
      </w:r>
    </w:p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91C51" w:rsidRPr="00891C51" w:rsidRDefault="00891C51" w:rsidP="00EA46D6">
      <w:pPr>
        <w:pStyle w:val="a8"/>
        <w:numPr>
          <w:ilvl w:val="0"/>
          <w:numId w:val="7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891C51">
        <w:rPr>
          <w:rFonts w:ascii="TH SarabunIT๙" w:hAnsi="TH SarabunIT๙" w:cs="TH SarabunIT๙"/>
          <w:b/>
          <w:bCs/>
          <w:cs/>
        </w:rPr>
        <w:t>คณะผู้บริหารองค์การบริหารส่วนตำบล</w:t>
      </w:r>
      <w:r w:rsidRPr="00891C51">
        <w:rPr>
          <w:rFonts w:ascii="TH SarabunIT๙" w:hAnsi="TH SarabunIT๙" w:cs="TH SarabunIT๙"/>
          <w:b/>
          <w:bCs/>
        </w:rPr>
        <w:tab/>
      </w:r>
      <w:r w:rsidRPr="00891C51">
        <w:rPr>
          <w:rFonts w:ascii="TH SarabunIT๙" w:hAnsi="TH SarabunIT๙" w:cs="TH SarabunIT๙"/>
          <w:b/>
          <w:bCs/>
          <w:cs/>
        </w:rPr>
        <w:t xml:space="preserve">จำนวน   </w:t>
      </w:r>
      <w:r w:rsidRPr="00891C51">
        <w:rPr>
          <w:rFonts w:ascii="TH SarabunIT๙" w:hAnsi="TH SarabunIT๙" w:cs="TH SarabunIT๙"/>
          <w:b/>
          <w:bCs/>
        </w:rPr>
        <w:t xml:space="preserve">4   </w:t>
      </w:r>
      <w:r w:rsidRPr="00891C51">
        <w:rPr>
          <w:rFonts w:ascii="TH SarabunIT๙" w:hAnsi="TH SarabunIT๙" w:cs="TH SarabunIT๙"/>
          <w:b/>
          <w:bCs/>
          <w:cs/>
        </w:rPr>
        <w:t>คน</w:t>
      </w: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984"/>
        <w:gridCol w:w="1276"/>
        <w:gridCol w:w="3544"/>
      </w:tblGrid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260" w:type="dxa"/>
            <w:gridSpan w:val="2"/>
            <w:tcBorders>
              <w:bottom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 xml:space="preserve">ชื่อ </w:t>
            </w:r>
            <w:r w:rsidRPr="00891C51">
              <w:rPr>
                <w:rFonts w:ascii="TH SarabunIT๙" w:hAnsi="TH SarabunIT๙" w:cs="TH SarabunIT๙"/>
                <w:b/>
                <w:bCs/>
              </w:rPr>
              <w:t xml:space="preserve">- </w:t>
            </w: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 xml:space="preserve">ตำแหน่งใน  </w:t>
            </w:r>
            <w:proofErr w:type="spellStart"/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84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ซัมซูดีน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 xml:space="preserve">                </w:t>
            </w:r>
          </w:p>
        </w:tc>
        <w:tc>
          <w:tcPr>
            <w:tcW w:w="1276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ระ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สิหิ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นิ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left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นายกองค์การบริหารส่วนตำบล</w:t>
            </w:r>
          </w:p>
        </w:tc>
      </w:tr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84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ดอแม็ง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 xml:space="preserve">  </w:t>
            </w:r>
          </w:p>
        </w:tc>
        <w:tc>
          <w:tcPr>
            <w:tcW w:w="1276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มา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เจ๊ะ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มะ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left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รองนายกองค์การบริหารส่วนตำบล</w:t>
            </w:r>
          </w:p>
        </w:tc>
      </w:tr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84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มายิ</w:t>
            </w:r>
            <w:proofErr w:type="spellEnd"/>
          </w:p>
        </w:tc>
        <w:tc>
          <w:tcPr>
            <w:tcW w:w="1276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ยะสารี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left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รองนายกองค์การบริหารส่วนตำบล</w:t>
            </w:r>
          </w:p>
        </w:tc>
      </w:tr>
      <w:tr w:rsidR="00891C51" w:rsidRPr="00891C51" w:rsidTr="00CE6F04">
        <w:trPr>
          <w:cantSplit/>
        </w:trPr>
        <w:tc>
          <w:tcPr>
            <w:tcW w:w="993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984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นายมะยา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มิง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276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อิ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ละละ</w:t>
            </w:r>
          </w:p>
        </w:tc>
        <w:tc>
          <w:tcPr>
            <w:tcW w:w="3544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left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เลขานุการนายกองค์การบริหารส่วนตำบล</w:t>
            </w:r>
          </w:p>
        </w:tc>
      </w:tr>
    </w:tbl>
    <w:p w:rsidR="00891C51" w:rsidRP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891C51" w:rsidRPr="00891C51" w:rsidRDefault="00891C51" w:rsidP="00EA46D6">
      <w:pPr>
        <w:pStyle w:val="a8"/>
        <w:numPr>
          <w:ilvl w:val="0"/>
          <w:numId w:val="7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891C51">
        <w:rPr>
          <w:rFonts w:ascii="TH SarabunIT๙" w:hAnsi="TH SarabunIT๙" w:cs="TH SarabunIT๙"/>
          <w:b/>
          <w:bCs/>
          <w:cs/>
        </w:rPr>
        <w:t>สมาชิกสภาองค์การบริหารส่วนตำบล</w:t>
      </w:r>
      <w:r w:rsidRPr="00891C51">
        <w:rPr>
          <w:rFonts w:ascii="TH SarabunIT๙" w:hAnsi="TH SarabunIT๙" w:cs="TH SarabunIT๙"/>
          <w:b/>
          <w:bCs/>
        </w:rPr>
        <w:tab/>
      </w:r>
      <w:r w:rsidRPr="00891C51">
        <w:rPr>
          <w:rFonts w:ascii="TH SarabunIT๙" w:hAnsi="TH SarabunIT๙" w:cs="TH SarabunIT๙"/>
          <w:b/>
          <w:bCs/>
          <w:cs/>
        </w:rPr>
        <w:t>จำนวน  15 คน</w:t>
      </w:r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1417"/>
        <w:gridCol w:w="2127"/>
        <w:gridCol w:w="1842"/>
      </w:tblGrid>
      <w:tr w:rsidR="00891C51" w:rsidRPr="00891C51" w:rsidTr="00CE6F04">
        <w:trPr>
          <w:cantSplit/>
        </w:trPr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118" w:type="dxa"/>
            <w:gridSpan w:val="2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 xml:space="preserve">ชื่อ </w:t>
            </w:r>
            <w:r w:rsidRPr="00891C51">
              <w:rPr>
                <w:rFonts w:ascii="TH SarabunIT๙" w:hAnsi="TH SarabunIT๙" w:cs="TH SarabunIT๙"/>
                <w:b/>
                <w:bCs/>
              </w:rPr>
              <w:t xml:space="preserve">- </w:t>
            </w: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hAnsi="TH SarabunIT๙" w:cs="TH SarabunIT๙"/>
                <w:b/>
                <w:bCs/>
                <w:cs/>
              </w:rPr>
              <w:t xml:space="preserve">ตำแหน่งใน  </w:t>
            </w:r>
            <w:proofErr w:type="spellStart"/>
            <w:r w:rsidRPr="00891C51">
              <w:rPr>
                <w:rFonts w:ascii="TH SarabunIT๙" w:hAnsi="TH SarabunIT๙" w:cs="TH SarabunIT๙"/>
                <w:b/>
                <w:bCs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  <w:b/>
                <w:bCs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นายอับดุลนา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เซร์</w:t>
            </w:r>
            <w:proofErr w:type="spellEnd"/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สาระ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กาม๊ะ</w:t>
            </w:r>
            <w:proofErr w:type="spellEnd"/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ประธานสภาฯ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นายณรงค์  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โต๊ะรี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รองประธานสภาฯ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3118" w:type="dxa"/>
            <w:gridSpan w:val="2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นางปฐมรัตน์  เพียรมาก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ปลัด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เลขานุการสภาฯ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นายมือเซาะ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เก็งมะลาพี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นายอิสมาแอ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คอแล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นายอับดุลเลาะ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บอรอดายา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อิบรอ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เฮง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เจ๊ะแย</w:t>
            </w:r>
            <w:proofErr w:type="spellEnd"/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  <w:cs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นายอับดุลเลาะ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หะดิ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ริมอ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นายสาการียา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สาแมง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นายมะดารี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หะเด็ง</w:t>
            </w:r>
            <w:proofErr w:type="spellEnd"/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11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นายกอเดร์</w:t>
            </w:r>
            <w:proofErr w:type="spellEnd"/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มอลอ</w:t>
            </w:r>
            <w:proofErr w:type="spellEnd"/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นายมะซอลา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ซาและ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นายประจวบ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นาครอด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นางสาวพา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รีด๊ะ</w:t>
            </w:r>
            <w:proofErr w:type="spellEnd"/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การีดอง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  <w:tr w:rsidR="00891C51" w:rsidRPr="00891C51" w:rsidTr="00CE6F04">
        <w:tc>
          <w:tcPr>
            <w:tcW w:w="851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jc w:val="center"/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1701" w:type="dxa"/>
            <w:tcBorders>
              <w:righ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นายอาหะมะ</w:t>
            </w:r>
          </w:p>
        </w:tc>
        <w:tc>
          <w:tcPr>
            <w:tcW w:w="1417" w:type="dxa"/>
            <w:tcBorders>
              <w:left w:val="nil"/>
            </w:tcBorders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มะมู</w:t>
            </w:r>
            <w:proofErr w:type="spellEnd"/>
            <w:r w:rsidRPr="00891C51">
              <w:rPr>
                <w:rFonts w:ascii="TH SarabunIT๙" w:hAnsi="TH SarabunIT๙" w:cs="TH SarabunIT๙"/>
                <w:cs/>
              </w:rPr>
              <w:t>แร</w:t>
            </w:r>
          </w:p>
        </w:tc>
        <w:tc>
          <w:tcPr>
            <w:tcW w:w="2127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>สมาชิก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 xml:space="preserve">. </w:t>
            </w:r>
            <w:r w:rsidRPr="00891C51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891C51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842" w:type="dxa"/>
          </w:tcPr>
          <w:p w:rsidR="00891C51" w:rsidRPr="00891C51" w:rsidRDefault="00891C51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1985"/>
                <w:tab w:val="left" w:pos="3261"/>
                <w:tab w:val="left" w:pos="4253"/>
                <w:tab w:val="left" w:pos="6237"/>
              </w:tabs>
              <w:rPr>
                <w:rFonts w:ascii="TH SarabunIT๙" w:hAnsi="TH SarabunIT๙" w:cs="TH SarabunIT๙"/>
              </w:rPr>
            </w:pPr>
            <w:r w:rsidRPr="00891C51">
              <w:rPr>
                <w:rFonts w:ascii="TH SarabunIT๙" w:hAnsi="TH SarabunIT๙" w:cs="TH SarabunIT๙"/>
                <w:cs/>
              </w:rPr>
              <w:t xml:space="preserve">สมาชิกสภา  </w:t>
            </w:r>
            <w:proofErr w:type="spellStart"/>
            <w:r w:rsidRPr="00891C51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91C51">
              <w:rPr>
                <w:rFonts w:ascii="TH SarabunIT๙" w:hAnsi="TH SarabunIT๙" w:cs="TH SarabunIT๙"/>
              </w:rPr>
              <w:t>.</w:t>
            </w:r>
          </w:p>
        </w:tc>
      </w:tr>
    </w:tbl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/3.บุคลากร...</w:t>
      </w:r>
    </w:p>
    <w:p w:rsidR="00891C51" w:rsidRDefault="00891C51" w:rsidP="00891C5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-7-</w:t>
      </w:r>
    </w:p>
    <w:p w:rsidR="00891C51" w:rsidRPr="00891C51" w:rsidRDefault="00891C51" w:rsidP="00EA46D6">
      <w:pPr>
        <w:pStyle w:val="a8"/>
        <w:numPr>
          <w:ilvl w:val="0"/>
          <w:numId w:val="7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891C51">
        <w:rPr>
          <w:rFonts w:ascii="TH SarabunIT๙" w:hAnsi="TH SarabunIT๙" w:cs="TH SarabunIT๙"/>
          <w:b/>
          <w:bCs/>
          <w:cs/>
        </w:rPr>
        <w:t xml:space="preserve">บุคลากร ประจำ  จำนวน </w:t>
      </w:r>
      <w:r w:rsidR="00DF453D">
        <w:rPr>
          <w:rFonts w:ascii="TH SarabunIT๙" w:hAnsi="TH SarabunIT๙" w:cs="TH SarabunIT๙" w:hint="cs"/>
          <w:b/>
          <w:bCs/>
          <w:cs/>
        </w:rPr>
        <w:t>29</w:t>
      </w:r>
      <w:bookmarkStart w:id="0" w:name="_GoBack"/>
      <w:bookmarkEnd w:id="0"/>
      <w:r w:rsidRPr="00891C51">
        <w:rPr>
          <w:rFonts w:ascii="TH SarabunIT๙" w:hAnsi="TH SarabunIT๙" w:cs="TH SarabunIT๙"/>
          <w:b/>
          <w:bCs/>
          <w:cs/>
        </w:rPr>
        <w:t xml:space="preserve">  คน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840"/>
        <w:gridCol w:w="4420"/>
        <w:gridCol w:w="4253"/>
      </w:tblGrid>
      <w:tr w:rsidR="00891C51" w:rsidRPr="00891C51" w:rsidTr="00CE6F04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891C51" w:rsidRPr="00891C51" w:rsidTr="00CE6F04">
        <w:trPr>
          <w:trHeight w:val="420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C51" w:rsidRPr="00891C51" w:rsidRDefault="00891C51" w:rsidP="0084699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สำนักงานปลัดฯ  จำนวน    1</w:t>
            </w:r>
            <w:r w:rsidR="0084699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คน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นางปฐมรัตน์  เพียรมาก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ตูแว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รอมือลี  รายอหะมะ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รองปลัดองค์การบริหารส่วนตำบล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รอปิยะห์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มะกูวิง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หัวหน้าสำนักงานปลัดฯ</w:t>
            </w:r>
          </w:p>
        </w:tc>
      </w:tr>
      <w:tr w:rsidR="00891C5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C51" w:rsidRPr="00891C51" w:rsidRDefault="00891C5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91C5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นางสาวนิ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ดา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สะเตาะ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C51" w:rsidRPr="00891C51" w:rsidRDefault="00846991" w:rsidP="0084699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นัก</w:t>
            </w: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วิเคราะห์นโยบายและแผน</w:t>
            </w:r>
          </w:p>
        </w:tc>
      </w:tr>
      <w:tr w:rsidR="00846991" w:rsidRPr="00891C51" w:rsidTr="00846991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นางสาวษมา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หวัน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เดาะเลาะ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นักพัฒนาชุมชน</w:t>
            </w:r>
          </w:p>
        </w:tc>
      </w:tr>
      <w:tr w:rsidR="00846991" w:rsidRPr="00891C51" w:rsidTr="00846991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นางสาวพาตี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เม๊าะ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ปู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</w:tr>
      <w:tr w:rsidR="00846991" w:rsidRPr="00891C51" w:rsidTr="00846991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นางสาวมาซี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เตาะ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มู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ผช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.เจ้าหน้าที่บันทึก</w:t>
            </w:r>
          </w:p>
        </w:tc>
      </w:tr>
      <w:tr w:rsidR="00846991" w:rsidRPr="00891C51" w:rsidTr="00846991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นางสาวมีดะ  ซีดีดี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  <w:tr w:rsidR="00846991" w:rsidRPr="00891C51" w:rsidTr="00846991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บรอ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เฮง  กาจา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พนักงานขับรถ</w:t>
            </w:r>
          </w:p>
        </w:tc>
      </w:tr>
      <w:tr w:rsidR="00846991" w:rsidRPr="00891C51" w:rsidTr="00846991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  ยะสารี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ยาม</w:t>
            </w:r>
          </w:p>
        </w:tc>
      </w:tr>
      <w:tr w:rsidR="00846991" w:rsidRPr="00891C51" w:rsidTr="00846991">
        <w:trPr>
          <w:trHeight w:val="42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นายอับดุลเลาะ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แด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991" w:rsidRPr="00891C51" w:rsidRDefault="00846991" w:rsidP="004C263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  <w:tr w:rsidR="00846991" w:rsidRPr="00891C51" w:rsidTr="00CE6F04">
        <w:trPr>
          <w:trHeight w:val="420"/>
        </w:trPr>
        <w:tc>
          <w:tcPr>
            <w:tcW w:w="9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กองคลังจำนวน  6  คน</w:t>
            </w: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84699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นางอาลิยา  นิยมเดชา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8A31D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ผู้อำนวยการกอง</w:t>
            </w: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คลัง</w:t>
            </w:r>
          </w:p>
        </w:tc>
      </w:tr>
      <w:tr w:rsidR="0084699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ณัช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  ไชยา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นักวิชาการเงินและบัญชี</w:t>
            </w:r>
          </w:p>
        </w:tc>
      </w:tr>
      <w:tr w:rsidR="0084699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นางสาวกนกอร  หะยี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มะยิ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นักวิชาการพัสดุ</w:t>
            </w:r>
          </w:p>
        </w:tc>
      </w:tr>
      <w:tr w:rsidR="0084699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รุส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ลีซา  สาหลัง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เจ้าหน้าที่การเงินและบัญชี</w:t>
            </w:r>
          </w:p>
        </w:tc>
      </w:tr>
      <w:tr w:rsidR="0084699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นางสาวรอ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ซีด๊ะ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สุ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มาร๊ะ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ผู้ช่วยเจ้าหน้าที่พัสดุ</w:t>
            </w:r>
          </w:p>
        </w:tc>
      </w:tr>
      <w:tr w:rsidR="00846991" w:rsidRPr="00891C51" w:rsidTr="00CE6F04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991" w:rsidRPr="00891C51" w:rsidRDefault="00846991" w:rsidP="00CE6F04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อิฟฟะ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ตูมา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991" w:rsidRPr="00891C51" w:rsidRDefault="00846991" w:rsidP="00CE6F04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</w:tbl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922"/>
        <w:gridCol w:w="4323"/>
        <w:gridCol w:w="4253"/>
      </w:tblGrid>
      <w:tr w:rsidR="00891C51" w:rsidRPr="00891C51" w:rsidTr="00891C51">
        <w:tc>
          <w:tcPr>
            <w:tcW w:w="9498" w:type="dxa"/>
            <w:gridSpan w:val="3"/>
            <w:vAlign w:val="center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ส่วนโยธาจำนวน  3 คน</w:t>
            </w:r>
            <w:r w:rsidRPr="00891C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891C51" w:rsidRPr="00891C51" w:rsidTr="00891C51">
        <w:tc>
          <w:tcPr>
            <w:tcW w:w="922" w:type="dxa"/>
            <w:vAlign w:val="bottom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นายสายยีดี  สาและ</w:t>
            </w:r>
          </w:p>
        </w:tc>
        <w:tc>
          <w:tcPr>
            <w:tcW w:w="4253" w:type="dxa"/>
            <w:vAlign w:val="bottom"/>
          </w:tcPr>
          <w:p w:rsidR="00891C51" w:rsidRPr="00891C51" w:rsidRDefault="008A31D4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</w:tr>
      <w:tr w:rsidR="00891C51" w:rsidRPr="00891C51" w:rsidTr="00891C51">
        <w:tc>
          <w:tcPr>
            <w:tcW w:w="922" w:type="dxa"/>
            <w:vAlign w:val="bottom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นายวิญญู  พรหมทอง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นายช่างโยธา</w:t>
            </w:r>
          </w:p>
        </w:tc>
      </w:tr>
      <w:tr w:rsidR="00891C51" w:rsidRPr="00891C51" w:rsidTr="00891C51">
        <w:tc>
          <w:tcPr>
            <w:tcW w:w="922" w:type="dxa"/>
            <w:vAlign w:val="bottom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นายอับ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ดุลนี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  มะนิ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  <w:tr w:rsidR="00891C51" w:rsidRPr="00891C51" w:rsidTr="00891C51">
        <w:tc>
          <w:tcPr>
            <w:tcW w:w="9498" w:type="dxa"/>
            <w:gridSpan w:val="3"/>
            <w:vAlign w:val="center"/>
          </w:tcPr>
          <w:p w:rsidR="00891C51" w:rsidRPr="00891C51" w:rsidRDefault="00891C51" w:rsidP="00DF453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b/>
                <w:bCs/>
              </w:rPr>
            </w:pPr>
            <w:r w:rsidRPr="00891C51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ส่วนการศึกษาฯ จำนวน  </w:t>
            </w:r>
            <w:r w:rsidR="00DF453D"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9</w:t>
            </w:r>
            <w:r w:rsidRPr="00891C51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 คน</w:t>
            </w:r>
            <w:r w:rsidRPr="00891C51">
              <w:rPr>
                <w:rFonts w:ascii="TH SarabunIT๙" w:eastAsia="Times New Roman" w:hAnsi="TH SarabunIT๙" w:cs="TH SarabunIT๙"/>
                <w:b/>
                <w:bCs/>
              </w:rPr>
              <w:t> 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ดีล๊ะ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สะมะแอ</w:t>
            </w:r>
          </w:p>
        </w:tc>
        <w:tc>
          <w:tcPr>
            <w:tcW w:w="4253" w:type="dxa"/>
            <w:vAlign w:val="bottom"/>
          </w:tcPr>
          <w:p w:rsidR="00891C51" w:rsidRPr="00891C51" w:rsidRDefault="008A31D4" w:rsidP="008A31D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ผู้อำนวยการกองการ</w:t>
            </w:r>
            <w:r w:rsidR="00891C51"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ศึกษา 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รอกีเย๊าะ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อู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เซ็งดอ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ละ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ครู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คศ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.1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นางคู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ไซม๊ะ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แด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ครู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คศ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.1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นางสาวฮายาตี  มานะ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นางสาวรอบียะ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ยุนุ๊</w:t>
            </w:r>
            <w:proofErr w:type="spellEnd"/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นางรอ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ซีด๊ะ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ดามาแร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891C51" w:rsidRPr="00891C51" w:rsidTr="00891C51">
        <w:tc>
          <w:tcPr>
            <w:tcW w:w="922" w:type="dxa"/>
            <w:vAlign w:val="center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432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นางสาวไซ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นุน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แต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บาซา</w:t>
            </w:r>
          </w:p>
        </w:tc>
        <w:tc>
          <w:tcPr>
            <w:tcW w:w="4253" w:type="dxa"/>
            <w:vAlign w:val="bottom"/>
          </w:tcPr>
          <w:p w:rsidR="00891C51" w:rsidRPr="00891C51" w:rsidRDefault="00891C51" w:rsidP="00CE6F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ครูผู้ดูแลเด็ก</w:t>
            </w:r>
          </w:p>
        </w:tc>
      </w:tr>
    </w:tbl>
    <w:p w:rsidR="008A31D4" w:rsidRDefault="008A31D4" w:rsidP="00742691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CA18E5" w:rsidRDefault="00742691" w:rsidP="00742691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/ตาราง...</w:t>
      </w:r>
    </w:p>
    <w:p w:rsidR="00742691" w:rsidRPr="00891C51" w:rsidRDefault="00742691" w:rsidP="007426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CA18E5" w:rsidRPr="00891C51" w:rsidRDefault="00742691" w:rsidP="00FB13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4394"/>
        <w:gridCol w:w="4253"/>
      </w:tblGrid>
      <w:tr w:rsidR="00891C51" w:rsidTr="00F95258">
        <w:tc>
          <w:tcPr>
            <w:tcW w:w="851" w:type="dxa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94" w:type="dxa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4253" w:type="dxa"/>
          </w:tcPr>
          <w:p w:rsidR="00891C51" w:rsidRPr="00891C51" w:rsidRDefault="00891C51" w:rsidP="00CE6F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891C51" w:rsidTr="00F95258">
        <w:tc>
          <w:tcPr>
            <w:tcW w:w="851" w:type="dxa"/>
          </w:tcPr>
          <w:p w:rsidR="00891C51" w:rsidRPr="00891C51" w:rsidRDefault="00DF453D" w:rsidP="00DF453D">
            <w:pPr>
              <w:spacing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394" w:type="dxa"/>
          </w:tcPr>
          <w:p w:rsidR="00891C51" w:rsidRPr="00891C51" w:rsidRDefault="00891C51" w:rsidP="00F9525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ไซนี</w:t>
            </w:r>
            <w:proofErr w:type="spellEnd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ตี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มุน</w:t>
            </w:r>
            <w:proofErr w:type="spellEnd"/>
          </w:p>
        </w:tc>
        <w:tc>
          <w:tcPr>
            <w:tcW w:w="4253" w:type="dxa"/>
          </w:tcPr>
          <w:p w:rsidR="00891C51" w:rsidRPr="00891C51" w:rsidRDefault="00891C51" w:rsidP="00F9525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ผู้ช่วยครูผู้ดูแลเด็ก</w:t>
            </w:r>
          </w:p>
        </w:tc>
      </w:tr>
      <w:tr w:rsidR="00891C51" w:rsidTr="00F95258">
        <w:tc>
          <w:tcPr>
            <w:tcW w:w="851" w:type="dxa"/>
          </w:tcPr>
          <w:p w:rsidR="00891C51" w:rsidRPr="00891C51" w:rsidRDefault="00DF453D" w:rsidP="00742691">
            <w:pPr>
              <w:spacing w:line="276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394" w:type="dxa"/>
          </w:tcPr>
          <w:p w:rsidR="00891C51" w:rsidRPr="00891C51" w:rsidRDefault="00891C51" w:rsidP="00F9525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นางสาวพารียะ  สะ</w:t>
            </w:r>
            <w:proofErr w:type="spellStart"/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มะฮอ</w:t>
            </w:r>
            <w:proofErr w:type="spellEnd"/>
          </w:p>
        </w:tc>
        <w:tc>
          <w:tcPr>
            <w:tcW w:w="4253" w:type="dxa"/>
          </w:tcPr>
          <w:p w:rsidR="00891C51" w:rsidRPr="00891C51" w:rsidRDefault="00891C51" w:rsidP="00F95258">
            <w:pPr>
              <w:spacing w:line="27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91C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คนงานทั่วไป</w:t>
            </w:r>
          </w:p>
        </w:tc>
      </w:tr>
    </w:tbl>
    <w:p w:rsidR="00B24F29" w:rsidRDefault="00B24F29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8A31D4" w:rsidRDefault="008A31D4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8A31D4" w:rsidRDefault="008A31D4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8A31D4" w:rsidRDefault="008A31D4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Pr="00763A04" w:rsidRDefault="000313B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63A0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บทที่ 2</w:t>
      </w:r>
    </w:p>
    <w:p w:rsidR="000313BE" w:rsidRDefault="000313B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63A04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การวิเคราะห์ศักยภาพและเป้าหมายการท่องเที่ยว</w:t>
      </w:r>
    </w:p>
    <w:p w:rsidR="00763A04" w:rsidRPr="00763A04" w:rsidRDefault="00763A04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313BE" w:rsidRPr="00763A04" w:rsidRDefault="000313B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 w:rsidRPr="00763A04">
        <w:rPr>
          <w:rFonts w:ascii="TH SarabunIT๙" w:hAnsi="TH SarabunIT๙" w:cs="TH SarabunIT๙" w:hint="cs"/>
          <w:b/>
          <w:bCs/>
          <w:cs/>
        </w:rPr>
        <w:t>นโยบายด้านการท่องเที่ยว</w:t>
      </w:r>
    </w:p>
    <w:p w:rsidR="000313BE" w:rsidRPr="00763A04" w:rsidRDefault="00763A04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0313BE" w:rsidRPr="00763A04">
        <w:rPr>
          <w:rFonts w:ascii="TH SarabunIT๙" w:hAnsi="TH SarabunIT๙" w:cs="TH SarabunIT๙" w:hint="cs"/>
          <w:b/>
          <w:bCs/>
          <w:cs/>
        </w:rPr>
        <w:t>ภาคการท่องเที่ยว การบริการ และการกีฬา</w:t>
      </w:r>
    </w:p>
    <w:p w:rsidR="000313BE" w:rsidRPr="00763A04" w:rsidRDefault="00763A04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 w:rsidRPr="00763A04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0313BE" w:rsidRPr="00763A04">
        <w:rPr>
          <w:rFonts w:ascii="TH SarabunIT๙" w:hAnsi="TH SarabunIT๙" w:cs="TH SarabunIT๙" w:hint="cs"/>
          <w:b/>
          <w:bCs/>
          <w:cs/>
        </w:rPr>
        <w:t>การพัฒนาการท่องเที่ยว</w:t>
      </w:r>
    </w:p>
    <w:p w:rsidR="00763A04" w:rsidRDefault="000313BE" w:rsidP="00EA46D6">
      <w:pPr>
        <w:pStyle w:val="a8"/>
        <w:numPr>
          <w:ilvl w:val="0"/>
          <w:numId w:val="8"/>
        </w:num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ส่งเสริมการพัฒนาโครงสร้างพื้นฐานที่สนับสนุนการท่องเที่ยว</w:t>
      </w:r>
      <w:r w:rsidR="00763A0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และเร่งรัดการปรับปรุงมาตรฐานในเรื่อง</w:t>
      </w:r>
    </w:p>
    <w:p w:rsidR="000313BE" w:rsidRDefault="000313BE" w:rsidP="00763A04">
      <w:pPr>
        <w:pStyle w:val="a8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สิ่งอำนวยความสะดวกความปลอดภัย และสุขอนามัย โดยคำนึง การเข้าถึงแหล่งท่องเที่ยวของผู้พิการและผู้สูงอายุ</w:t>
      </w:r>
    </w:p>
    <w:p w:rsidR="00763A04" w:rsidRDefault="000313BE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พัฒนา บูรณะ และฟื้นฟูแหล่งท่องเที่ยวทางธรรมชาติ ประวัติศาสตร์ และวัฒนธรรมเดิมที่มีอยู่แล้ว </w:t>
      </w:r>
    </w:p>
    <w:p w:rsidR="000313BE" w:rsidRDefault="000313BE" w:rsidP="00763A04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ส่งเสริมการพัฒนาแหล่งท่องเที่ยวใหม่ในเชิงกลุ่มพื้นที่ที่มีศักยภาพสามารถเชื่อมโยงธรรมชาติ ศิลปวัฒนธรรม และวิถีชีวิตของชุมชน</w:t>
      </w:r>
    </w:p>
    <w:p w:rsidR="000313BE" w:rsidRDefault="000313BE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ยกระดับและรักษามาตรฐานบริการด้านการท่องเที่ยว</w:t>
      </w:r>
    </w:p>
    <w:p w:rsidR="000313BE" w:rsidRDefault="008A31D4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 สนับสนุนตลาดนัด</w:t>
      </w:r>
      <w:r w:rsidR="00763A04">
        <w:rPr>
          <w:rFonts w:ascii="TH SarabunIT๙" w:hAnsi="TH SarabunIT๙" w:cs="TH SarabunIT๙" w:hint="cs"/>
          <w:cs/>
        </w:rPr>
        <w:t>ท่องเที่ยวคุณภาพ ทั้งจากต่างประเทศและในประเทศ</w:t>
      </w:r>
    </w:p>
    <w:p w:rsidR="00763A04" w:rsidRDefault="00763A04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ส่งเสริมกิจกรรมและรูปแบบการท่องเที่ยวเพื่อสร้างคุณค่า และมูลค่าเพิ่มทางการท่องเที่ยว</w:t>
      </w:r>
    </w:p>
    <w:p w:rsidR="00763A04" w:rsidRDefault="00763A04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ผลักดันความร่วมมือของหน่วยงานต่างๆ เพื่อให้บริการนักท่องเที่ยวอย่างมีคุณภาพ</w:t>
      </w:r>
    </w:p>
    <w:p w:rsidR="00763A04" w:rsidRDefault="00763A04" w:rsidP="00EA46D6">
      <w:pPr>
        <w:pStyle w:val="a8"/>
        <w:numPr>
          <w:ilvl w:val="0"/>
          <w:numId w:val="8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พัฒนาด้านการตลาดและประชาสัมพันธ์ส่งเสริมบทบาทขององค์กรปกครองส่วนท้องถิ่นและภาคเอกชน</w:t>
      </w:r>
    </w:p>
    <w:p w:rsidR="00763A04" w:rsidRDefault="00763A04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ให้เข้ามามีส่วนร่วมในการกำหนดนโยบาย กลยุทธ์ด้านการตลาด และการประชาสัมพันธ์เพื่อยกระดับแหล่งท่องเที่ยวของไทยให้เป็นที่รู้จักทั่วโลก</w:t>
      </w:r>
    </w:p>
    <w:p w:rsidR="000313BE" w:rsidRPr="008A31D4" w:rsidRDefault="000313B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sz w:val="16"/>
          <w:szCs w:val="16"/>
        </w:rPr>
      </w:pPr>
    </w:p>
    <w:p w:rsidR="000679CE" w:rsidRDefault="000679CE" w:rsidP="00763A0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เป้าหมายการท่องเที่ยวขององค์การบริหารส่วนตำบลวังพญา</w:t>
      </w:r>
    </w:p>
    <w:p w:rsidR="000679CE" w:rsidRDefault="000679CE" w:rsidP="00EA46D6">
      <w:pPr>
        <w:pStyle w:val="a8"/>
        <w:numPr>
          <w:ilvl w:val="0"/>
          <w:numId w:val="9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ร่วมกันฝันเพื่อปักธงว่าเป้าหมายที่เราต้องการ ต้องการเห็นการท่องเที่ยวของเราเป็นเช่นไร?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มีนักท่องเที่ยวเข้ามาเยี่ยมชมแหล่งท่องเที่ยวตามธรรมชาติ</w:t>
      </w:r>
    </w:p>
    <w:p w:rsidR="000679CE" w:rsidRDefault="000679CE" w:rsidP="008A31D4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0" w:firstLine="1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อยากให้ตำบลวังพญาเป็นแหล่งท่องเที่ยวทางธรรมชาติ และแหล่งท่องเที่ยวทางการเกษตรอย่างเต็มรูปแบบ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มีรายได้เพิ่มทางการท่องเที่ยวเสริม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อยากให้นักท่องเที่ยวประทับใจในสินค้าและบริการของคนในชุมชน</w:t>
      </w:r>
    </w:p>
    <w:p w:rsidR="000679CE" w:rsidRDefault="000679CE" w:rsidP="008A31D4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0" w:firstLine="1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อยากให้มีนักท่องเที่ยวเข้ามาทุกวัน การค้าขายจะได้ค้าขายได้ทุกวัน สินค้าที่ผลิตก็สามารถจำหน่ายได้</w:t>
      </w:r>
    </w:p>
    <w:p w:rsidR="000679CE" w:rsidRDefault="000679CE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อยากให้คนในชุมชนมีจิตสำนึกในการอนุรักษ์แหล่งท่องเที่ยว ช่วยกันดูแลรักษา</w:t>
      </w:r>
    </w:p>
    <w:p w:rsidR="000679CE" w:rsidRDefault="000679CE" w:rsidP="008A31D4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ind w:left="0" w:firstLine="1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อยากเห็นคนทั้งประเทศรู้จัก และจัดให้แหล่งท่องเที่ยวเป็นหนึ่งในแหล่งท่องเที่ยวที่สำคัญของประเทศ</w:t>
      </w:r>
    </w:p>
    <w:p w:rsidR="00EC3063" w:rsidRDefault="00EC3063" w:rsidP="00EA46D6">
      <w:pPr>
        <w:pStyle w:val="a8"/>
        <w:numPr>
          <w:ilvl w:val="0"/>
          <w:numId w:val="9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มิติด้านสิ่งแวดล้อม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อยากให้ประชาชนในชุมชนเอื้อเฟื้อกันเหมือนในอดีต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อยากให้ป่าไม้อุดมสมบูรณ์</w:t>
      </w:r>
    </w:p>
    <w:p w:rsidR="00EC3063" w:rsidRDefault="00EC3063" w:rsidP="00EA46D6">
      <w:pPr>
        <w:pStyle w:val="a8"/>
        <w:numPr>
          <w:ilvl w:val="0"/>
          <w:numId w:val="9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มิติในด้านเศรษฐกิจ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คนในท้องถิ่นมีงานทำ เศรษฐกิจในชุมชนดี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ไม่มีปัญหาทางสังคม คนในชุมชนมีความสุข</w:t>
      </w:r>
    </w:p>
    <w:p w:rsidR="00EC3063" w:rsidRDefault="00EC3063" w:rsidP="00EA46D6">
      <w:pPr>
        <w:pStyle w:val="a8"/>
        <w:numPr>
          <w:ilvl w:val="0"/>
          <w:numId w:val="2"/>
        </w:num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ชุมชนมีชื่อเสียงเป็นที่รู้จักกันทั่ว</w:t>
      </w:r>
    </w:p>
    <w:p w:rsidR="00EC3063" w:rsidRDefault="00EC3063" w:rsidP="00EC3063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EC3063" w:rsidRDefault="00EC3063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="00201041">
        <w:rPr>
          <w:rFonts w:ascii="TH SarabunIT๙" w:hAnsi="TH SarabunIT๙" w:cs="TH SarabunIT๙" w:hint="cs"/>
          <w:cs/>
        </w:rPr>
        <w:t>ปัจจัยและ...</w:t>
      </w:r>
    </w:p>
    <w:p w:rsidR="00201041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-10-</w:t>
      </w:r>
    </w:p>
    <w:p w:rsidR="00201041" w:rsidRPr="00201041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sz w:val="16"/>
          <w:szCs w:val="16"/>
        </w:rPr>
      </w:pPr>
    </w:p>
    <w:p w:rsidR="00201041" w:rsidRPr="005A40DA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 w:rsidRPr="005A40DA">
        <w:rPr>
          <w:rFonts w:ascii="TH SarabunIT๙" w:hAnsi="TH SarabunIT๙" w:cs="TH SarabunIT๙" w:hint="cs"/>
          <w:b/>
          <w:bCs/>
          <w:cs/>
        </w:rPr>
        <w:tab/>
      </w:r>
      <w:r w:rsidRPr="005A40DA">
        <w:rPr>
          <w:rFonts w:ascii="TH SarabunIT๙" w:hAnsi="TH SarabunIT๙" w:cs="TH SarabunIT๙" w:hint="cs"/>
          <w:b/>
          <w:bCs/>
          <w:cs/>
        </w:rPr>
        <w:tab/>
        <w:t>ปัจจัยและสถานการณ์การเปลี่ยนแปลงที่มีผลต่อการพัฒนา</w:t>
      </w:r>
    </w:p>
    <w:p w:rsidR="00201041" w:rsidRPr="005A40DA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b/>
          <w:bCs/>
        </w:rPr>
      </w:pPr>
      <w:r w:rsidRPr="005A40DA">
        <w:rPr>
          <w:rFonts w:ascii="TH SarabunIT๙" w:hAnsi="TH SarabunIT๙" w:cs="TH SarabunIT๙" w:hint="cs"/>
          <w:b/>
          <w:bCs/>
          <w:cs/>
        </w:rPr>
        <w:tab/>
      </w:r>
      <w:r w:rsidRPr="005A40DA">
        <w:rPr>
          <w:rFonts w:ascii="TH SarabunIT๙" w:hAnsi="TH SarabunIT๙" w:cs="TH SarabunIT๙" w:hint="cs"/>
          <w:b/>
          <w:bCs/>
          <w:cs/>
        </w:rPr>
        <w:tab/>
      </w:r>
      <w:r w:rsidRPr="005A40DA">
        <w:rPr>
          <w:rFonts w:ascii="TH SarabunIT๙" w:hAnsi="TH SarabunIT๙" w:cs="TH SarabunIT๙" w:hint="cs"/>
          <w:b/>
          <w:bCs/>
          <w:cs/>
        </w:rPr>
        <w:tab/>
        <w:t>ผลการวิเคราะห์ปัญหาและความต้องการของประชาชน</w:t>
      </w:r>
    </w:p>
    <w:p w:rsidR="00201041" w:rsidRPr="00201041" w:rsidRDefault="00201041" w:rsidP="00201041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5"/>
        <w:gridCol w:w="4846"/>
      </w:tblGrid>
      <w:tr w:rsidR="00201041" w:rsidRPr="005A40DA" w:rsidTr="00201041">
        <w:tc>
          <w:tcPr>
            <w:tcW w:w="4845" w:type="dxa"/>
          </w:tcPr>
          <w:p w:rsidR="00201041" w:rsidRPr="005A40DA" w:rsidRDefault="00BD03F8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A40DA">
              <w:rPr>
                <w:rFonts w:ascii="TH SarabunIT๙" w:hAnsi="TH SarabunIT๙" w:cs="TH SarabunIT๙" w:hint="cs"/>
                <w:b/>
                <w:bCs/>
                <w:cs/>
              </w:rPr>
              <w:t>ชื่อปัญหา</w:t>
            </w:r>
          </w:p>
        </w:tc>
        <w:tc>
          <w:tcPr>
            <w:tcW w:w="4846" w:type="dxa"/>
          </w:tcPr>
          <w:p w:rsidR="00201041" w:rsidRPr="005A40DA" w:rsidRDefault="00BD03F8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40DA">
              <w:rPr>
                <w:rFonts w:ascii="TH SarabunIT๙" w:hAnsi="TH SarabunIT๙" w:cs="TH SarabunIT๙" w:hint="cs"/>
                <w:b/>
                <w:bCs/>
                <w:cs/>
              </w:rPr>
              <w:t>สภาพปัญหา</w:t>
            </w:r>
          </w:p>
        </w:tc>
      </w:tr>
      <w:tr w:rsidR="00201041" w:rsidTr="00201041">
        <w:tc>
          <w:tcPr>
            <w:tcW w:w="4845" w:type="dxa"/>
          </w:tcPr>
          <w:p w:rsidR="00201041" w:rsidRDefault="00BD03F8" w:rsidP="00EA46D6">
            <w:pPr>
              <w:pStyle w:val="a8"/>
              <w:numPr>
                <w:ilvl w:val="0"/>
                <w:numId w:val="10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ปัญหาโครงสร้างพื้นฐาน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1.1 </w:t>
            </w:r>
            <w:r>
              <w:rPr>
                <w:rFonts w:ascii="TH SarabunIT๙" w:hAnsi="TH SarabunIT๙" w:cs="TH SarabunIT๙" w:hint="cs"/>
                <w:cs/>
              </w:rPr>
              <w:t>การคมนาคมชำรุด ไม่สะดวกต่อการคมนาคม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1.2 การถือครองเอกสารสิทธิ์ในที่ดินทำกิน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1.3 ไม่มีไฟฟ้าใช้ครบทุกครัวเรือน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1.4 การระบายน้ำไม่สะดวกมีผลให้น้ำท่วมขัง</w:t>
            </w:r>
          </w:p>
          <w:p w:rsidR="007A02EF" w:rsidRDefault="007A02EF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1.5 ขาดการบริการด้านสาธารณูปการไม่ทั่วถึง</w:t>
            </w:r>
          </w:p>
          <w:p w:rsidR="00BD03F8" w:rsidRDefault="00BD03F8" w:rsidP="00BD03F8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</w:tc>
        <w:tc>
          <w:tcPr>
            <w:tcW w:w="4846" w:type="dxa"/>
          </w:tcPr>
          <w:p w:rsidR="00201041" w:rsidRDefault="00201041" w:rsidP="0020104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BD03F8" w:rsidRDefault="00BD03F8" w:rsidP="00EA46D6">
            <w:pPr>
              <w:pStyle w:val="a8"/>
              <w:numPr>
                <w:ilvl w:val="0"/>
                <w:numId w:val="2"/>
              </w:numPr>
              <w:ind w:left="117" w:hanging="1385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สภาพถนนทรุดโทรมเนื่องจากภัยธรรมชาติของพื้นที่</w:t>
            </w:r>
          </w:p>
          <w:p w:rsidR="00BD03F8" w:rsidRDefault="00BD03F8" w:rsidP="00EA46D6">
            <w:pPr>
              <w:pStyle w:val="a8"/>
              <w:numPr>
                <w:ilvl w:val="0"/>
                <w:numId w:val="2"/>
              </w:numPr>
              <w:ind w:left="117" w:hanging="1385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ที่ดินถือครองส่วนใหญ่ในหมู่ที่ 2</w:t>
            </w:r>
            <w:r w:rsidR="008A31D4">
              <w:rPr>
                <w:rFonts w:ascii="TH SarabunIT๙" w:hAnsi="TH SarabunIT๙" w:cs="TH SarabunIT๙" w:hint="cs"/>
                <w:cs/>
              </w:rPr>
              <w:t>,3</w:t>
            </w:r>
            <w:r>
              <w:rPr>
                <w:rFonts w:ascii="TH SarabunIT๙" w:hAnsi="TH SarabunIT๙" w:cs="TH SarabunIT๙" w:hint="cs"/>
                <w:cs/>
              </w:rPr>
              <w:t>,5 และหมู่อื่น</w:t>
            </w:r>
          </w:p>
          <w:p w:rsidR="00BD03F8" w:rsidRDefault="00BD03F8" w:rsidP="00BD03F8">
            <w:pPr>
              <w:pStyle w:val="a8"/>
              <w:ind w:left="117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บางส่วนราษฎรทำกินมานาน แต่ยังไม่ได้เอกสารสิทธิ์</w:t>
            </w:r>
          </w:p>
          <w:p w:rsidR="00BD03F8" w:rsidRDefault="00BD03F8" w:rsidP="00EA46D6">
            <w:pPr>
              <w:pStyle w:val="a8"/>
              <w:numPr>
                <w:ilvl w:val="0"/>
                <w:numId w:val="2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เมื่อเกิดฝนตกหนัก หรือน้ำท่วมช่องทางระบายน้ำระบายไม่ทันฝั่งตะวันออกของพื้นที่ตำบล</w:t>
            </w:r>
          </w:p>
          <w:p w:rsidR="007A02EF" w:rsidRPr="00BD03F8" w:rsidRDefault="007A02EF" w:rsidP="00EA46D6">
            <w:pPr>
              <w:pStyle w:val="a8"/>
              <w:numPr>
                <w:ilvl w:val="0"/>
                <w:numId w:val="2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ประชาชนร้อยละ 80 ของตำบล ยังไม่ได้รับ</w:t>
            </w:r>
            <w:r w:rsidR="008A31D4">
              <w:rPr>
                <w:rFonts w:ascii="TH SarabunIT๙" w:hAnsi="TH SarabunIT๙" w:cs="TH SarabunIT๙" w:hint="cs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cs/>
              </w:rPr>
              <w:t>การบริการ เช่น โทรศัพท์ ซึ่งไม่ได้รับความสะดวกในการติดต่อสื่อสาร</w:t>
            </w:r>
          </w:p>
        </w:tc>
      </w:tr>
      <w:tr w:rsidR="007A02EF" w:rsidTr="00201041">
        <w:tc>
          <w:tcPr>
            <w:tcW w:w="4845" w:type="dxa"/>
          </w:tcPr>
          <w:p w:rsidR="007A02EF" w:rsidRDefault="007A02EF" w:rsidP="00EA46D6">
            <w:pPr>
              <w:pStyle w:val="a8"/>
              <w:numPr>
                <w:ilvl w:val="0"/>
                <w:numId w:val="10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ปัญหาด้านแหล่งน้ำ</w:t>
            </w:r>
          </w:p>
          <w:p w:rsidR="007A02EF" w:rsidRDefault="007A02EF" w:rsidP="00EA46D6">
            <w:pPr>
              <w:pStyle w:val="a8"/>
              <w:numPr>
                <w:ilvl w:val="1"/>
                <w:numId w:val="10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ภาชนะเก็บน้ำมีไม่เพียงพอในฤดูแล้ง</w:t>
            </w:r>
          </w:p>
          <w:p w:rsidR="007A02EF" w:rsidRDefault="007A02EF" w:rsidP="007A02EF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765"/>
              <w:jc w:val="left"/>
              <w:rPr>
                <w:rFonts w:ascii="TH SarabunIT๙" w:hAnsi="TH SarabunIT๙" w:cs="TH SarabunIT๙"/>
              </w:rPr>
            </w:pPr>
          </w:p>
          <w:p w:rsidR="007A02EF" w:rsidRDefault="007A02EF" w:rsidP="007A02EF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765"/>
              <w:jc w:val="left"/>
              <w:rPr>
                <w:rFonts w:ascii="TH SarabunIT๙" w:hAnsi="TH SarabunIT๙" w:cs="TH SarabunIT๙"/>
              </w:rPr>
            </w:pPr>
          </w:p>
          <w:p w:rsidR="007A02EF" w:rsidRDefault="007A02EF" w:rsidP="007A02EF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2.2 แหล่งน้ำเพื่อการเกษตรมีไม่เพียงพอ  </w:t>
            </w:r>
          </w:p>
        </w:tc>
        <w:tc>
          <w:tcPr>
            <w:tcW w:w="4846" w:type="dxa"/>
          </w:tcPr>
          <w:p w:rsidR="007A02EF" w:rsidRDefault="007A02EF" w:rsidP="0020104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7A02EF" w:rsidRDefault="007A02EF" w:rsidP="00EA46D6">
            <w:pPr>
              <w:pStyle w:val="a8"/>
              <w:numPr>
                <w:ilvl w:val="0"/>
                <w:numId w:val="2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พื้นที่ตำบลวังพญา ซึ่งมักประสบปัญหาเนื่องจากสภาพพื้นที่ลุ่ม จึงขาดแคลนน้ำสะอาดในการบริโภคช่วงฤดูแล้ง</w:t>
            </w:r>
          </w:p>
          <w:p w:rsidR="007A02EF" w:rsidRDefault="007A02EF" w:rsidP="00EA46D6">
            <w:pPr>
              <w:pStyle w:val="a8"/>
              <w:numPr>
                <w:ilvl w:val="0"/>
                <w:numId w:val="2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เกิดปัญหาเนื่องจากแหล่งน้ำตามธรรมชาติ เพื่อการเกษตรตื้นเขิน และมีน้อย และประสบปัญหาเกือบทุกหมู่บ้านของตำบล</w:t>
            </w:r>
          </w:p>
        </w:tc>
      </w:tr>
      <w:tr w:rsidR="007A02EF" w:rsidTr="00201041">
        <w:tc>
          <w:tcPr>
            <w:tcW w:w="4845" w:type="dxa"/>
          </w:tcPr>
          <w:p w:rsidR="007A02EF" w:rsidRDefault="007A02EF" w:rsidP="00EA46D6">
            <w:pPr>
              <w:pStyle w:val="a8"/>
              <w:numPr>
                <w:ilvl w:val="0"/>
                <w:numId w:val="10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ปัญหาด้านเศรษฐกิจ</w:t>
            </w:r>
          </w:p>
          <w:p w:rsidR="007A02EF" w:rsidRDefault="007A02EF" w:rsidP="007A02EF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3.1 ราคาพืชผลทางการเกษตรตกต่ำ เมื่อเทียบกับต้นทุน</w:t>
            </w:r>
          </w:p>
        </w:tc>
        <w:tc>
          <w:tcPr>
            <w:tcW w:w="4846" w:type="dxa"/>
          </w:tcPr>
          <w:p w:rsidR="00F95A70" w:rsidRPr="00F95A70" w:rsidRDefault="005F39E4" w:rsidP="00EA46D6">
            <w:pPr>
              <w:pStyle w:val="a8"/>
              <w:numPr>
                <w:ilvl w:val="0"/>
                <w:numId w:val="11"/>
              </w:numPr>
              <w:ind w:left="258" w:hanging="141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ประชาชนเกือบทุกครัวเรือนได้รับปัญหาเกือบทุกปี      โดยเฉพาะผลผลิต ปาล์มน้ำมัน ยางพารา ฯลฯ</w:t>
            </w:r>
          </w:p>
        </w:tc>
      </w:tr>
      <w:tr w:rsidR="00F95A70" w:rsidTr="00201041">
        <w:tc>
          <w:tcPr>
            <w:tcW w:w="4845" w:type="dxa"/>
          </w:tcPr>
          <w:p w:rsidR="00F95A70" w:rsidRDefault="00F95A70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๓.๒ ปัญหาด้านรายได้ไม่เพียงพอต่อการประกอบ</w:t>
            </w:r>
            <w:r w:rsidR="005F39E4">
              <w:rPr>
                <w:rFonts w:ascii="TH SarabunIT๙" w:hAnsi="TH SarabunIT๙" w:cs="TH SarabunIT๙" w:hint="cs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cs/>
              </w:rPr>
              <w:t>อาชีพ</w:t>
            </w:r>
          </w:p>
          <w:p w:rsidR="00F95A70" w:rsidRDefault="00F95A70" w:rsidP="00F95A70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F39E4" w:rsidRDefault="005F39E4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๓.๓ ปัญหาด้านการตลาด</w:t>
            </w:r>
          </w:p>
          <w:p w:rsidR="00D607DA" w:rsidRDefault="00D607DA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</w:p>
          <w:p w:rsidR="005F39E4" w:rsidRDefault="005F39E4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๓.๔ ประชาชนไม่ค่อยมีความรู้ด้านวิชาการใน</w:t>
            </w:r>
            <w:r w:rsidR="008A31D4">
              <w:rPr>
                <w:rFonts w:ascii="TH SarabunIT๙" w:hAnsi="TH SarabunIT๙" w:cs="TH SarabunIT๙" w:hint="cs"/>
                <w:cs/>
              </w:rPr>
              <w:t xml:space="preserve">   การ</w:t>
            </w:r>
            <w:r>
              <w:rPr>
                <w:rFonts w:ascii="TH SarabunIT๙" w:hAnsi="TH SarabunIT๙" w:cs="TH SarabunIT๙" w:hint="cs"/>
                <w:cs/>
              </w:rPr>
              <w:t>ผลิต</w:t>
            </w:r>
          </w:p>
          <w:p w:rsidR="0041385E" w:rsidRDefault="0041385E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</w:p>
          <w:p w:rsidR="0041385E" w:rsidRDefault="0041385E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๓.๕ การส่งเสริมกลุ่มอาชีพมักประสบความล้มเหลว</w:t>
            </w:r>
          </w:p>
          <w:p w:rsidR="008A31D4" w:rsidRDefault="008A31D4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  <w:p w:rsidR="0041385E" w:rsidRPr="008A31D4" w:rsidRDefault="0041385E" w:rsidP="005F39E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jc w:val="left"/>
              <w:rPr>
                <w:rFonts w:ascii="TH SarabunIT๙" w:hAnsi="TH SarabunIT๙" w:cs="TH SarabunIT๙"/>
                <w:cs/>
              </w:rPr>
            </w:pPr>
            <w:r w:rsidRPr="008A31D4">
              <w:rPr>
                <w:rFonts w:ascii="TH SarabunIT๙" w:hAnsi="TH SarabunIT๙" w:cs="TH SarabunIT๙" w:hint="cs"/>
                <w:cs/>
              </w:rPr>
              <w:t>๓.๖ งบประมาณ บุคลากรเพื่อส่งเสริมการท่องเที่ยว มีน้อย</w:t>
            </w:r>
          </w:p>
        </w:tc>
        <w:tc>
          <w:tcPr>
            <w:tcW w:w="4846" w:type="dxa"/>
          </w:tcPr>
          <w:p w:rsidR="00F95A70" w:rsidRDefault="00F95A70" w:rsidP="00EA46D6">
            <w:pPr>
              <w:pStyle w:val="a8"/>
              <w:numPr>
                <w:ilvl w:val="0"/>
                <w:numId w:val="11"/>
              </w:numPr>
              <w:tabs>
                <w:tab w:val="left" w:pos="117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</w:t>
            </w:r>
            <w:r w:rsidR="00D607DA">
              <w:rPr>
                <w:rFonts w:ascii="TH SarabunIT๙" w:hAnsi="TH SarabunIT๙" w:cs="TH SarabunIT๙" w:hint="cs"/>
                <w:cs/>
              </w:rPr>
              <w:t>าชนส่วนใหญ่มีอาชีพด้านเกษตรกรรม</w:t>
            </w:r>
            <w:r>
              <w:rPr>
                <w:rFonts w:ascii="TH SarabunIT๙" w:hAnsi="TH SarabunIT๙" w:cs="TH SarabunIT๙" w:hint="cs"/>
                <w:cs/>
              </w:rPr>
              <w:t>ซึ่งมีผล</w:t>
            </w:r>
            <w:r w:rsidR="00D607DA"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>ต่อการมีรายได้ ถ้าหากราคาพืชผลตกต่ำ พลอยให้เกิดปัญหาด้านรายได้มากขึ้น</w:t>
            </w:r>
          </w:p>
          <w:p w:rsidR="005F39E4" w:rsidRDefault="005F39E4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ตลาดแ</w:t>
            </w:r>
            <w:r w:rsidR="00D607DA">
              <w:rPr>
                <w:rFonts w:ascii="TH SarabunIT๙" w:hAnsi="TH SarabunIT๙" w:cs="TH SarabunIT๙" w:hint="cs"/>
                <w:cs/>
              </w:rPr>
              <w:t xml:space="preserve">ละสถานที่รับซื้อสินค้ามีน้อย ใช้  </w:t>
            </w:r>
            <w:r>
              <w:rPr>
                <w:rFonts w:ascii="TH SarabunIT๙" w:hAnsi="TH SarabunIT๙" w:cs="TH SarabunIT๙" w:hint="cs"/>
                <w:cs/>
              </w:rPr>
              <w:t>เวลานานพอสมควรในการขนส่งสินค้าเพื่อจำหน่าย</w:t>
            </w:r>
          </w:p>
          <w:p w:rsidR="00D607DA" w:rsidRDefault="00D607DA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ส่วนใหญ่ประชาชนไม่ค่อยให้ความสำคัญ ในการอบรมเชิงวิชาการ ด้านวิชาการ ด้านเทคนิคต่างๆเพื่อเพิ่มพูนความรู้ ในการเพิ่มรายได้และผลผลิต</w:t>
            </w:r>
          </w:p>
          <w:p w:rsidR="00D607DA" w:rsidRDefault="00D607DA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รัฐอุดหนุนกองทุนต่างๆ ให้กลุ่มอาชีพ และกลุ่มเก</w:t>
            </w:r>
            <w:r w:rsidR="0041385E">
              <w:rPr>
                <w:rFonts w:ascii="TH SarabunIT๙" w:hAnsi="TH SarabunIT๙" w:cs="TH SarabunIT๙" w:hint="cs"/>
                <w:cs/>
              </w:rPr>
              <w:t>ษตรกร แต่การปฏิบัติขาดการรับผิดชอบของกลุ่ม</w:t>
            </w:r>
          </w:p>
          <w:p w:rsidR="0041385E" w:rsidRDefault="0041385E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ศักยภาพในพื้นที่ มีแหล่งท่องเที่ยวหลายแห่ง แต่ไม่มีงบประมาณ บางแห่งมีเอกชนครอบครอง และยังขาดการประชาสัมพันธ์</w:t>
            </w:r>
          </w:p>
          <w:p w:rsidR="0041385E" w:rsidRDefault="0041385E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eastAsiaTheme="minorEastAsia" w:hAnsi="TH SarabunIT๙" w:cs="TH SarabunIT๙" w:hint="cs"/>
                <w:sz w:val="22"/>
                <w:szCs w:val="28"/>
                <w:cs/>
              </w:rPr>
              <w:t>สถานที่ท่องเที่ยวมีสภาพไม่ค่อยสวยงาม จึงไม่เป็นที่ดึง</w:t>
            </w:r>
            <w:r>
              <w:rPr>
                <w:rFonts w:ascii="TH SarabunIT๙" w:hAnsi="TH SarabunIT๙" w:cs="TH SarabunIT๙" w:hint="cs"/>
                <w:cs/>
              </w:rPr>
              <w:t>ดูดนักท่องเที่ยว</w:t>
            </w:r>
          </w:p>
        </w:tc>
      </w:tr>
    </w:tbl>
    <w:p w:rsidR="00201041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/ตาราง...</w:t>
      </w:r>
    </w:p>
    <w:p w:rsid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-11-</w:t>
      </w:r>
    </w:p>
    <w:tbl>
      <w:tblPr>
        <w:tblStyle w:val="a4"/>
        <w:tblW w:w="9707" w:type="dxa"/>
        <w:tblLook w:val="04A0" w:firstRow="1" w:lastRow="0" w:firstColumn="1" w:lastColumn="0" w:noHBand="0" w:noVBand="1"/>
      </w:tblPr>
      <w:tblGrid>
        <w:gridCol w:w="4853"/>
        <w:gridCol w:w="4854"/>
      </w:tblGrid>
      <w:tr w:rsidR="005A40DA" w:rsidRPr="005A40DA" w:rsidTr="005A40DA">
        <w:tc>
          <w:tcPr>
            <w:tcW w:w="4853" w:type="dxa"/>
          </w:tcPr>
          <w:p w:rsidR="005A40DA" w:rsidRP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A40DA">
              <w:rPr>
                <w:rFonts w:ascii="TH SarabunIT๙" w:hAnsi="TH SarabunIT๙" w:cs="TH SarabunIT๙" w:hint="cs"/>
                <w:b/>
                <w:bCs/>
                <w:cs/>
              </w:rPr>
              <w:t>ชื่อปัญหา</w:t>
            </w:r>
          </w:p>
        </w:tc>
        <w:tc>
          <w:tcPr>
            <w:tcW w:w="4854" w:type="dxa"/>
          </w:tcPr>
          <w:p w:rsidR="005A40DA" w:rsidRP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40DA">
              <w:rPr>
                <w:rFonts w:ascii="TH SarabunIT๙" w:hAnsi="TH SarabunIT๙" w:cs="TH SarabunIT๙" w:hint="cs"/>
                <w:b/>
                <w:bCs/>
                <w:cs/>
              </w:rPr>
              <w:t>สภาพปัญหา</w:t>
            </w:r>
          </w:p>
        </w:tc>
      </w:tr>
      <w:tr w:rsidR="00C9342D" w:rsidTr="005A40DA">
        <w:trPr>
          <w:trHeight w:val="2465"/>
        </w:trPr>
        <w:tc>
          <w:tcPr>
            <w:tcW w:w="4853" w:type="dxa"/>
          </w:tcPr>
          <w:p w:rsidR="00C9342D" w:rsidRDefault="00C9342D" w:rsidP="0037123D">
            <w:pPr>
              <w:pStyle w:val="a8"/>
              <w:ind w:left="360"/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C9342D">
              <w:rPr>
                <w:rFonts w:hint="cs"/>
                <w:b/>
                <w:bCs/>
                <w:u w:val="single"/>
                <w:cs/>
              </w:rPr>
              <w:t>๔</w:t>
            </w:r>
            <w:r w:rsidRPr="00C9342D">
              <w:rPr>
                <w:b/>
                <w:bCs/>
                <w:u w:val="single"/>
              </w:rPr>
              <w:t>.</w:t>
            </w:r>
            <w:r w:rsidRPr="00C9342D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Pr="00C9342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ปัญหาด้านสังคม</w:t>
            </w:r>
          </w:p>
          <w:p w:rsidR="0037123D" w:rsidRDefault="00C9342D" w:rsidP="0037123D">
            <w:pPr>
              <w:pStyle w:val="a8"/>
              <w:ind w:left="360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37123D">
              <w:rPr>
                <w:rFonts w:hint="cs"/>
                <w:cs/>
              </w:rPr>
              <w:t>๔</w:t>
            </w:r>
            <w:r w:rsidRPr="0037123D">
              <w:rPr>
                <w:rFonts w:ascii="TH SarabunIT๙" w:hAnsi="TH SarabunIT๙" w:cs="TH SarabunIT๙" w:hint="cs"/>
                <w:cs/>
              </w:rPr>
              <w:t>.๑ การบริการด้านสาธารณูปการ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มีน้อย</w:t>
            </w:r>
          </w:p>
          <w:p w:rsidR="0037123D" w:rsidRDefault="0037123D" w:rsidP="0037123D">
            <w:pPr>
              <w:pStyle w:val="a8"/>
              <w:ind w:left="360"/>
              <w:jc w:val="left"/>
              <w:rPr>
                <w:rFonts w:ascii="TH SarabunIT๙" w:hAnsi="TH SarabunIT๙" w:cs="TH SarabunIT๙"/>
                <w:b/>
                <w:bCs/>
              </w:rPr>
            </w:pPr>
          </w:p>
          <w:p w:rsidR="0037123D" w:rsidRPr="008A31D4" w:rsidRDefault="0037123D" w:rsidP="0037123D">
            <w:pPr>
              <w:pStyle w:val="a8"/>
              <w:jc w:val="lef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7123D" w:rsidRPr="008A31D4" w:rsidRDefault="0037123D" w:rsidP="0037123D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8A31D4">
              <w:rPr>
                <w:rFonts w:ascii="TH SarabunIT๙" w:hAnsi="TH SarabunIT๙" w:cs="TH SarabunIT๙" w:hint="cs"/>
                <w:cs/>
              </w:rPr>
              <w:t xml:space="preserve">     ๔.๒ ประชาชนด้อยโอกาส</w:t>
            </w:r>
            <w:r w:rsidR="00AC5C41" w:rsidRPr="008A31D4">
              <w:rPr>
                <w:rFonts w:ascii="TH SarabunIT๙" w:hAnsi="TH SarabunIT๙" w:cs="TH SarabunIT๙" w:hint="cs"/>
                <w:cs/>
              </w:rPr>
              <w:t>ทางข่าวสารข้อมูล</w:t>
            </w:r>
          </w:p>
          <w:p w:rsidR="00AC5C41" w:rsidRPr="008A31D4" w:rsidRDefault="00AC5C41" w:rsidP="0037123D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AC5C41" w:rsidRPr="0037123D" w:rsidRDefault="00AC5C41" w:rsidP="00AC5C41">
            <w:pPr>
              <w:pStyle w:val="a8"/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 w:rsidRPr="008A31D4">
              <w:rPr>
                <w:rFonts w:ascii="TH SarabunIT๙" w:hAnsi="TH SarabunIT๙" w:cs="TH SarabunIT๙" w:hint="cs"/>
                <w:cs/>
              </w:rPr>
              <w:t xml:space="preserve">     ๔.๓ การส่งเสริมด้านศาสนา วัฒนธรรมยังไม่จริงจัง</w:t>
            </w:r>
          </w:p>
        </w:tc>
        <w:tc>
          <w:tcPr>
            <w:tcW w:w="4854" w:type="dxa"/>
          </w:tcPr>
          <w:p w:rsidR="00C9342D" w:rsidRDefault="00C9342D" w:rsidP="0037123D">
            <w:pPr>
              <w:pStyle w:val="a8"/>
              <w:tabs>
                <w:tab w:val="left" w:pos="250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both"/>
              <w:rPr>
                <w:rFonts w:ascii="TH SarabunIT๙" w:hAnsi="TH SarabunIT๙" w:cs="TH SarabunIT๙"/>
              </w:rPr>
            </w:pPr>
          </w:p>
          <w:p w:rsidR="0037123D" w:rsidRDefault="00C9342D" w:rsidP="0037123D">
            <w:pPr>
              <w:pStyle w:val="a8"/>
              <w:tabs>
                <w:tab w:val="left" w:pos="250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37123D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สิ่งสาธารณูปการ เช่น ตู้โทรศัพท์ สวนสาธารณะ สวนพักผ่อนมีน้อย ซึ่งเป็นผลต่อการพัฒนาด้านบุคคล เพื่อพั</w:t>
            </w:r>
            <w:r w:rsidR="0037123D">
              <w:rPr>
                <w:rFonts w:ascii="TH SarabunIT๙" w:hAnsi="TH SarabunIT๙" w:cs="TH SarabunIT๙" w:hint="cs"/>
                <w:cs/>
              </w:rPr>
              <w:t>ฒนาด้านจิตใจ</w:t>
            </w:r>
          </w:p>
          <w:p w:rsidR="0037123D" w:rsidRDefault="0037123D" w:rsidP="0037123D">
            <w:pPr>
              <w:pStyle w:val="a8"/>
              <w:tabs>
                <w:tab w:val="left" w:pos="250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- </w:t>
            </w:r>
            <w:r>
              <w:rPr>
                <w:rFonts w:ascii="TH SarabunIT๙" w:hAnsi="TH SarabunIT๙" w:cs="TH SarabunIT๙" w:hint="cs"/>
                <w:cs/>
              </w:rPr>
              <w:t>สถานที่ให้ข่าวสารทางราชการมีน้อย ทำให้โอกาสรับรู้ข่าวสารมีน้อย</w:t>
            </w:r>
          </w:p>
          <w:p w:rsidR="00340F2A" w:rsidRDefault="00AC5C41" w:rsidP="0037123D">
            <w:pPr>
              <w:pStyle w:val="a8"/>
              <w:tabs>
                <w:tab w:val="left" w:pos="250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  เยาวชน และประชาชนทั่วไป ให้ความสนใจด้าน</w:t>
            </w:r>
            <w:r w:rsidR="00340F2A">
              <w:rPr>
                <w:rFonts w:ascii="TH SarabunIT๙" w:hAnsi="TH SarabunIT๙" w:cs="TH SarabunIT๙" w:hint="cs"/>
                <w:cs/>
              </w:rPr>
              <w:t xml:space="preserve"> วัฒนธรรม ทางตะวันตก และส่วนใหญ่ห่างกิจกรรม ด้านศาสนา ไม่ให้ความสำคัญ หรือสืบสานวัฒนธรรมอันดีงาม ของหมู่บ้านตำบล รวมถึงภูมิปัญญาท้องถิ่น</w:t>
            </w:r>
          </w:p>
        </w:tc>
      </w:tr>
      <w:tr w:rsidR="00C9342D" w:rsidTr="005A40DA">
        <w:trPr>
          <w:trHeight w:val="528"/>
        </w:trPr>
        <w:tc>
          <w:tcPr>
            <w:tcW w:w="4853" w:type="dxa"/>
          </w:tcPr>
          <w:p w:rsidR="00C9342D" w:rsidRDefault="00340F2A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340F2A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ปัญหาด้านสาธารณสุข และอนามัย</w:t>
            </w:r>
          </w:p>
          <w:p w:rsidR="00340F2A" w:rsidRPr="00340F2A" w:rsidRDefault="00340F2A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๕.๑ ปัญหาโรคระบาด และโรคติดต่อ</w:t>
            </w:r>
            <w:r>
              <w:rPr>
                <w:rFonts w:ascii="TH SarabunIT๙" w:hAnsi="TH SarabunIT๙" w:cs="TH SarabunIT๙"/>
              </w:rPr>
              <w:t xml:space="preserve">      </w:t>
            </w:r>
          </w:p>
        </w:tc>
        <w:tc>
          <w:tcPr>
            <w:tcW w:w="4854" w:type="dxa"/>
          </w:tcPr>
          <w:p w:rsidR="00C9342D" w:rsidRDefault="00C9342D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340F2A" w:rsidRDefault="00340F2A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ในพื้นที่ ราษฎรมีความเสี่ยงที่จะได้รับเชื้อ หรือป่วยเป็นโรคไข้เลือดออก</w:t>
            </w:r>
          </w:p>
          <w:p w:rsidR="00340F2A" w:rsidRPr="005A40DA" w:rsidRDefault="00340F2A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อุปกรณ์การป้องกันมีน้อย เช่นเครื่องพ่นหมอกควัน มี ๒ เครื่อง แต่ต้องดำเนินการทั้งตำบล</w:t>
            </w:r>
          </w:p>
        </w:tc>
      </w:tr>
      <w:tr w:rsidR="00C9342D" w:rsidTr="005A40DA">
        <w:trPr>
          <w:trHeight w:val="528"/>
        </w:trPr>
        <w:tc>
          <w:tcPr>
            <w:tcW w:w="4853" w:type="dxa"/>
          </w:tcPr>
          <w:p w:rsidR="00834DB6" w:rsidRPr="00834DB6" w:rsidRDefault="00340F2A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34DB6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834DB6">
              <w:rPr>
                <w:rFonts w:ascii="TH SarabunIT๙" w:hAnsi="TH SarabunIT๙" w:cs="TH SarabunIT๙"/>
                <w:b/>
                <w:bCs/>
                <w:cs/>
              </w:rPr>
              <w:t xml:space="preserve">๖. </w:t>
            </w:r>
            <w:r w:rsidRPr="00834DB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ปัญหาด้านทรัพยากรธรรมชาติและสิ่งแวดล้อม</w:t>
            </w:r>
          </w:p>
          <w:p w:rsidR="00834DB6" w:rsidRPr="00834DB6" w:rsidRDefault="00834DB6" w:rsidP="00834DB6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 w:rsidRPr="00834DB6">
              <w:rPr>
                <w:rFonts w:ascii="TH SarabunIT๙" w:hAnsi="TH SarabunIT๙" w:cs="TH SarabunIT๙"/>
                <w:cs/>
              </w:rPr>
              <w:t xml:space="preserve">   ๖.๑ จิตสำนึกและการให้ความสำคัญ</w:t>
            </w:r>
            <w:r w:rsidR="008A31D4">
              <w:rPr>
                <w:rFonts w:ascii="TH SarabunIT๙" w:hAnsi="TH SarabunIT๙" w:cs="TH SarabunIT๙" w:hint="cs"/>
                <w:cs/>
              </w:rPr>
              <w:t>ต่อ</w:t>
            </w:r>
            <w:r w:rsidRPr="00834DB6">
              <w:rPr>
                <w:rFonts w:ascii="TH SarabunIT๙" w:hAnsi="TH SarabunIT๙" w:cs="TH SarabunIT๙"/>
                <w:cs/>
              </w:rPr>
              <w:t xml:space="preserve">       ทรัพยากรธรรมชาติ</w:t>
            </w:r>
          </w:p>
          <w:p w:rsidR="00834DB6" w:rsidRPr="00834DB6" w:rsidRDefault="00834DB6" w:rsidP="00834DB6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834DB6" w:rsidRPr="00834DB6" w:rsidRDefault="00834DB6" w:rsidP="00834DB6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  <w:p w:rsidR="00834DB6" w:rsidRPr="00834DB6" w:rsidRDefault="00834DB6" w:rsidP="00834DB6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๖.๓ ปัญหาป่าไม้ถูกทำลาย</w:t>
            </w:r>
          </w:p>
        </w:tc>
        <w:tc>
          <w:tcPr>
            <w:tcW w:w="4854" w:type="dxa"/>
          </w:tcPr>
          <w:p w:rsidR="00C9342D" w:rsidRDefault="00C9342D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834DB6" w:rsidRDefault="00834DB6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ราษฎรร้อยละ ๒๐ ของตำบลยังขาดจิตสำนึกใน</w:t>
            </w:r>
            <w:r w:rsidR="008A31D4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การรักษาทรัพยากรธรรมชาติ โดยเฉพาะการบุกรุกถางป่า เพื่อทำการเกษตรทำสวน โดยไม่คำนึงถึงธรรมชาติ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และปัญหาที่ตามมา</w:t>
            </w:r>
          </w:p>
          <w:p w:rsidR="00834DB6" w:rsidRDefault="00834DB6" w:rsidP="008A31D4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สภาพพื้นที่ได้รับความเดือดร้อน หรือประสบปัญหาประมาณ ๕๐ ครัวเรือน ของตำบลซึ่งมาจากการใช้ปุ๋ยเคมีมาก</w:t>
            </w:r>
          </w:p>
        </w:tc>
      </w:tr>
      <w:tr w:rsidR="00834DB6" w:rsidTr="005A40DA">
        <w:trPr>
          <w:trHeight w:val="528"/>
        </w:trPr>
        <w:tc>
          <w:tcPr>
            <w:tcW w:w="4853" w:type="dxa"/>
          </w:tcPr>
          <w:p w:rsidR="00834DB6" w:rsidRDefault="00834DB6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D84F23">
              <w:rPr>
                <w:rFonts w:ascii="TH SarabunIT๙" w:hAnsi="TH SarabunIT๙" w:cs="TH SarabunIT๙" w:hint="cs"/>
                <w:cs/>
              </w:rPr>
              <w:t xml:space="preserve">๗. </w:t>
            </w:r>
            <w:r w:rsidR="00D84F23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ปัญหาด้านการเมือง การบริหาร</w:t>
            </w: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๗.๑ บุคลากรไม่ค่อยมีความรู้ ความเข้าใจเท่าที่ควร</w:t>
            </w: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๗.๒ ประชาชนให้ความสำคัญในการมีส่วนร่วมน้อย</w:t>
            </w: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Pr="00D84F23" w:rsidRDefault="00D84F23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๗.๓ การพัฒนาด้านรายได้ ไม่ดีเท่าที่ควร</w:t>
            </w:r>
          </w:p>
        </w:tc>
        <w:tc>
          <w:tcPr>
            <w:tcW w:w="4854" w:type="dxa"/>
          </w:tcPr>
          <w:p w:rsidR="00834DB6" w:rsidRDefault="00834DB6" w:rsidP="000679CE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</w:p>
          <w:p w:rsidR="00D84F23" w:rsidRDefault="00D84F23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สมาชิกบางส่วนยังไม่ค่อยมีความเข้าใจเกี่ยวกับ</w:t>
            </w:r>
            <w:r w:rsidR="008A31D4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การบริหาร กฎหมายระเบียบ เพราะมีการแก้ไขระเบียบใหม่</w:t>
            </w:r>
          </w:p>
          <w:p w:rsidR="00D84F23" w:rsidRDefault="00D84F23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ประชาชนส่วนใหญ่ของตำบล ไม่ค่อยให้ความสำคัญเกี่ยวกับการดำเนินการ ประชาชนไม่ค่อยมีเวลา และขาดความเข้าใจที่ถูกต้องตามระบอบประชาธิปไตย</w:t>
            </w:r>
          </w:p>
          <w:p w:rsidR="00D84F23" w:rsidRDefault="00D84F23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สภาพปัญหาเกี่ยวกับการจัดเก็บ ประชาชนไม่ค่อยให้ความร่วมมือในการยื่นรายการเสียภาษี </w:t>
            </w:r>
          </w:p>
          <w:p w:rsidR="00D84F23" w:rsidRPr="00D84F23" w:rsidRDefault="00D84F23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ind w:left="36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เป็นเหตุให้การจัดเก็บ และการพัฒนารายได้ ไม่มีประสิทธิภาพเท่าที่ควร</w:t>
            </w:r>
          </w:p>
        </w:tc>
      </w:tr>
    </w:tbl>
    <w:p w:rsidR="005A40DA" w:rsidRDefault="00D84F23" w:rsidP="00D84F23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</w:p>
    <w:p w:rsidR="005A40DA" w:rsidRDefault="005A40DA" w:rsidP="00D84F23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</w:p>
    <w:p w:rsid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/ผลการวิเคราะห์...</w:t>
      </w:r>
    </w:p>
    <w:p w:rsid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-12-</w:t>
      </w:r>
    </w:p>
    <w:p w:rsidR="005A40DA" w:rsidRDefault="00D84F23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ผลการวิเคราะห์ศักยภาพ</w:t>
      </w:r>
      <w:r w:rsidR="003357BB">
        <w:rPr>
          <w:rFonts w:ascii="TH SarabunIT๙" w:hAnsi="TH SarabunIT๙" w:cs="TH SarabunIT๙" w:hint="cs"/>
          <w:cs/>
        </w:rPr>
        <w:t>เพื่อประเมินสถานภาพการพัฒนาในปัจจุบันและโอกาส</w:t>
      </w:r>
    </w:p>
    <w:p w:rsidR="003357BB" w:rsidRDefault="003357BB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การพัฒนาในอนาคตชององค์การบริหารส่วนตำบลวังพญา </w:t>
      </w:r>
      <w:r>
        <w:rPr>
          <w:rFonts w:ascii="TH SarabunIT๙" w:hAnsi="TH SarabunIT๙" w:cs="TH SarabunIT๙"/>
        </w:rPr>
        <w:t>(SWOT)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2043"/>
        <w:gridCol w:w="2423"/>
        <w:gridCol w:w="2423"/>
      </w:tblGrid>
      <w:tr w:rsidR="003357BB" w:rsidRPr="00AA09A4" w:rsidTr="001577ED">
        <w:tc>
          <w:tcPr>
            <w:tcW w:w="2518" w:type="dxa"/>
          </w:tcPr>
          <w:p w:rsidR="003357BB" w:rsidRPr="00AA09A4" w:rsidRDefault="003357BB" w:rsidP="003357BB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จุดแข็ง</w:t>
            </w:r>
          </w:p>
        </w:tc>
        <w:tc>
          <w:tcPr>
            <w:tcW w:w="2043" w:type="dxa"/>
          </w:tcPr>
          <w:p w:rsidR="003357BB" w:rsidRPr="00AA09A4" w:rsidRDefault="003357BB" w:rsidP="003357BB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จุดอ่อน</w:t>
            </w:r>
          </w:p>
        </w:tc>
        <w:tc>
          <w:tcPr>
            <w:tcW w:w="2423" w:type="dxa"/>
          </w:tcPr>
          <w:p w:rsidR="003357BB" w:rsidRPr="00AA09A4" w:rsidRDefault="003357BB" w:rsidP="003357BB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โอกาส</w:t>
            </w:r>
          </w:p>
        </w:tc>
        <w:tc>
          <w:tcPr>
            <w:tcW w:w="2423" w:type="dxa"/>
          </w:tcPr>
          <w:p w:rsidR="003357BB" w:rsidRPr="00AA09A4" w:rsidRDefault="003357BB" w:rsidP="003357BB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อุปสรรค</w:t>
            </w:r>
          </w:p>
        </w:tc>
      </w:tr>
      <w:tr w:rsidR="003357BB" w:rsidTr="005A40DA">
        <w:trPr>
          <w:trHeight w:val="3096"/>
        </w:trPr>
        <w:tc>
          <w:tcPr>
            <w:tcW w:w="2518" w:type="dxa"/>
          </w:tcPr>
          <w:p w:rsid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  <w:u w:val="single"/>
              </w:rPr>
            </w:pPr>
            <w:r w:rsidRPr="003357BB">
              <w:rPr>
                <w:rFonts w:ascii="TH SarabunIT๙" w:hAnsi="TH SarabunIT๙" w:cs="TH SarabunIT๙" w:hint="cs"/>
                <w:u w:val="single"/>
                <w:cs/>
              </w:rPr>
              <w:t>ด้านสภาพภูมิประเทศ</w:t>
            </w:r>
          </w:p>
          <w:p w:rsidR="003357BB" w:rsidRPr="003357BB" w:rsidRDefault="003357BB" w:rsidP="005A40DA">
            <w:pPr>
              <w:pStyle w:val="a8"/>
              <w:spacing w:before="240" w:after="240"/>
              <w:jc w:val="left"/>
              <w:rPr>
                <w:cs/>
              </w:rPr>
            </w:pPr>
            <w:r>
              <w:rPr>
                <w:rFonts w:hint="cs"/>
                <w:cs/>
              </w:rPr>
              <w:t>๑.</w:t>
            </w:r>
            <w:r w:rsidRPr="003357BB">
              <w:rPr>
                <w:rFonts w:hint="cs"/>
                <w:cs/>
              </w:rPr>
              <w:t>เขต</w:t>
            </w:r>
            <w:r>
              <w:rPr>
                <w:rFonts w:hint="cs"/>
                <w:cs/>
              </w:rPr>
              <w:t>พื้นที่ตั้งอยู่ใกล้จังหวัดยะลา</w:t>
            </w:r>
          </w:p>
        </w:tc>
        <w:tc>
          <w:tcPr>
            <w:tcW w:w="2043" w:type="dxa"/>
          </w:tcPr>
          <w:p w:rsidR="003357BB" w:rsidRP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</w:rPr>
            </w:pPr>
          </w:p>
          <w:p w:rsidR="003357BB" w:rsidRP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  <w:cs/>
              </w:rPr>
            </w:pPr>
            <w:r w:rsidRPr="003357BB">
              <w:rPr>
                <w:rFonts w:ascii="TH SarabunIT๙" w:hAnsi="TH SarabunIT๙" w:cs="TH SarabunIT๙" w:hint="cs"/>
                <w:cs/>
              </w:rPr>
              <w:t>๑. เนื่องจากเป็นพื้นที่ในเขต</w:t>
            </w:r>
            <w:r>
              <w:rPr>
                <w:rFonts w:ascii="TH SarabunIT๙" w:hAnsi="TH SarabunIT๙" w:cs="TH SarabunIT๙" w:hint="cs"/>
                <w:cs/>
              </w:rPr>
              <w:t>อำเภอรามัน ภาพลักษณ์ของตำบลติดกับปัญหาความไม่สงบในสามจังหวัดชายแดนภาคใต้</w:t>
            </w:r>
          </w:p>
        </w:tc>
        <w:tc>
          <w:tcPr>
            <w:tcW w:w="2423" w:type="dxa"/>
          </w:tcPr>
          <w:p w:rsid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</w:rPr>
            </w:pPr>
          </w:p>
          <w:p w:rsidR="003357BB" w:rsidRDefault="001577ED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</w:rPr>
            </w:pPr>
            <w:r w:rsidRPr="001577ED">
              <w:rPr>
                <w:rFonts w:ascii="TH SarabunIT๙" w:hAnsi="TH SarabunIT๙" w:cs="TH SarabunIT๙" w:hint="cs"/>
                <w:cs/>
              </w:rPr>
              <w:t>๑.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3357BB">
              <w:rPr>
                <w:rFonts w:ascii="TH SarabunIT๙" w:hAnsi="TH SarabunIT๙" w:cs="TH SarabunIT๙" w:hint="cs"/>
                <w:cs/>
              </w:rPr>
              <w:t>พื้นที่เขตตำบลวังพญาอยู่ใกล้เขตบริเวณเมือง จึงเหมาะสมต่อการลงทุน โดยเฉพาะการแปรรูปผลผลิตทางการเกษตร</w:t>
            </w:r>
          </w:p>
        </w:tc>
        <w:tc>
          <w:tcPr>
            <w:tcW w:w="2423" w:type="dxa"/>
          </w:tcPr>
          <w:p w:rsidR="003357BB" w:rsidRDefault="003357BB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</w:rPr>
            </w:pPr>
          </w:p>
          <w:p w:rsidR="001577ED" w:rsidRDefault="001577ED" w:rsidP="004B20E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before="240" w:after="240"/>
              <w:jc w:val="left"/>
              <w:rPr>
                <w:rFonts w:ascii="TH SarabunIT๙" w:hAnsi="TH SarabunIT๙" w:cs="TH SarabunIT๙"/>
                <w:cs/>
              </w:rPr>
            </w:pPr>
            <w:r w:rsidRPr="001577ED">
              <w:rPr>
                <w:rFonts w:ascii="TH SarabunIT๙" w:hAnsi="TH SarabunIT๙" w:cs="TH SarabunIT๙" w:hint="cs"/>
                <w:cs/>
              </w:rPr>
              <w:t>๑.</w:t>
            </w:r>
            <w:r>
              <w:rPr>
                <w:rFonts w:ascii="TH SarabunIT๙" w:hAnsi="TH SarabunIT๙" w:cs="TH SarabunIT๙" w:hint="cs"/>
                <w:cs/>
              </w:rPr>
              <w:t xml:space="preserve"> เกิดปัญหาความไม่สงบในพื้นที่สามจังหวัดชายแดนภาคใต้เป็นระยะอย่างต่อเนื่องตลอด </w:t>
            </w:r>
            <w:r w:rsidR="004B20E5">
              <w:rPr>
                <w:rFonts w:ascii="TH SarabunIT๙" w:hAnsi="TH SarabunIT๙" w:cs="TH SarabunIT๙" w:hint="cs"/>
                <w:cs/>
              </w:rPr>
              <w:t>มากกว่า 10</w:t>
            </w:r>
            <w:r>
              <w:rPr>
                <w:rFonts w:ascii="TH SarabunIT๙" w:hAnsi="TH SarabunIT๙" w:cs="TH SarabunIT๙" w:hint="cs"/>
                <w:cs/>
              </w:rPr>
              <w:t xml:space="preserve"> ปี ที่ผ่านมา</w:t>
            </w:r>
          </w:p>
        </w:tc>
      </w:tr>
      <w:tr w:rsidR="003357BB" w:rsidTr="001577ED">
        <w:tc>
          <w:tcPr>
            <w:tcW w:w="2518" w:type="dxa"/>
          </w:tcPr>
          <w:p w:rsidR="001577ED" w:rsidRPr="001577ED" w:rsidRDefault="001577ED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240"/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1577E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ด้านสภาพ</w:t>
            </w:r>
            <w:r w:rsidRPr="001577E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ภูมิอากาศ</w:t>
            </w:r>
          </w:p>
          <w:p w:rsidR="001577ED" w:rsidRPr="001577ED" w:rsidRDefault="001577ED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1577ED">
              <w:rPr>
                <w:rFonts w:ascii="TH SarabunIT๙" w:hAnsi="TH SarabunIT๙" w:cs="TH SarabunIT๙" w:hint="cs"/>
                <w:cs/>
              </w:rPr>
              <w:t xml:space="preserve">๒. สภาพภูมิอากาศและปริมาณน้ำฝนเพียงพอ        ตลอดปี </w:t>
            </w:r>
          </w:p>
          <w:p w:rsidR="001577ED" w:rsidRPr="001577ED" w:rsidRDefault="001577ED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spacing w:after="24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043" w:type="dxa"/>
          </w:tcPr>
          <w:p w:rsidR="000D0F09" w:rsidRDefault="000D0F09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0D0F09" w:rsidRPr="000D0F09" w:rsidRDefault="000D0F09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577ED" w:rsidRDefault="000D0F09" w:rsidP="001577E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3357BB">
              <w:rPr>
                <w:rFonts w:ascii="TH SarabunIT๙" w:hAnsi="TH SarabunIT๙" w:cs="TH SarabunIT๙" w:hint="cs"/>
                <w:cs/>
              </w:rPr>
              <w:t>. เนื่องจาก</w:t>
            </w:r>
            <w:r>
              <w:rPr>
                <w:rFonts w:ascii="TH SarabunIT๙" w:hAnsi="TH SarabunIT๙" w:cs="TH SarabunIT๙" w:hint="cs"/>
                <w:cs/>
              </w:rPr>
              <w:t>พื้นที่</w:t>
            </w:r>
            <w:r w:rsidRPr="003357BB">
              <w:rPr>
                <w:rFonts w:ascii="TH SarabunIT๙" w:hAnsi="TH SarabunIT๙" w:cs="TH SarabunIT๙" w:hint="cs"/>
                <w:cs/>
              </w:rPr>
              <w:t>เป็นพื้นที่</w:t>
            </w:r>
            <w:r>
              <w:rPr>
                <w:rFonts w:ascii="TH SarabunIT๙" w:hAnsi="TH SarabunIT๙" w:cs="TH SarabunIT๙" w:hint="cs"/>
                <w:cs/>
              </w:rPr>
              <w:t>ราบและที่ลุ่ม ปริมาณน้ำฝนในปีที่ผ่านมามีมากเกิดปัญหาดินทลายน้ำไหลผ่านพื้นที่ไร่สวนและบ้านเรือนของราษฎร</w:t>
            </w:r>
          </w:p>
          <w:p w:rsidR="000D0F09" w:rsidRDefault="000D0F09" w:rsidP="000D0F09">
            <w:pPr>
              <w:pStyle w:val="a8"/>
              <w:tabs>
                <w:tab w:val="left" w:pos="34"/>
                <w:tab w:val="left" w:pos="284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0D0F09" w:rsidRPr="001577ED" w:rsidRDefault="000D0F09" w:rsidP="000D0F09">
            <w:pPr>
              <w:pStyle w:val="a8"/>
              <w:ind w:left="1069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23" w:type="dxa"/>
          </w:tcPr>
          <w:p w:rsidR="000D0F09" w:rsidRDefault="000D0F09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0D0F09" w:rsidRPr="000D0F09" w:rsidRDefault="000D0F09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357BB" w:rsidRDefault="000D0F09" w:rsidP="000D0F09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เมื่อเกิดปัญหาสภาพน้ำท่วมดินทลายไหลผ่าน พื้นที่ไร่สวนและบ้านเรือนของราษฎรทำให้หน่วยงานต่างๆ เข้ามาให้ความช่วยเหลือบรรเทาความเดือดร้อนของราษฎรในระดับหนึ่ง</w:t>
            </w:r>
          </w:p>
        </w:tc>
        <w:tc>
          <w:tcPr>
            <w:tcW w:w="2423" w:type="dxa"/>
          </w:tcPr>
          <w:p w:rsidR="000D0F09" w:rsidRPr="000D0F09" w:rsidRDefault="000D0F09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D0F09" w:rsidRDefault="000D0F09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0D0F09" w:rsidP="000D0F09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เมื่อเกิดปัญหาน้ำท่วมดินทลายไหลผ่านพื้นที่ไร่สวนและบ้านเรือนของราษฎรเส้น</w:t>
            </w:r>
            <w:r w:rsidR="005F18C1">
              <w:rPr>
                <w:rFonts w:ascii="TH SarabunIT๙" w:hAnsi="TH SarabunIT๙" w:cs="TH SarabunIT๙" w:hint="cs"/>
                <w:cs/>
              </w:rPr>
              <w:t>ทางคมนาคมขาดการติดต่อหลายสายในเขตตำบลทำให้การช่วยเหลือค่อนข้างเกิดอุปสรรค และช่วยเหลือได้ไม่ทั่วถึง</w:t>
            </w:r>
          </w:p>
        </w:tc>
      </w:tr>
      <w:tr w:rsidR="003357BB" w:rsidTr="001577ED">
        <w:tc>
          <w:tcPr>
            <w:tcW w:w="2518" w:type="dxa"/>
          </w:tcPr>
          <w:p w:rsidR="005F18C1" w:rsidRP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F18C1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ด้านอาชีพ</w:t>
            </w: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พื้นที่ของตำบลมีระบบการคมนาคมที่น่าพอใจเนื่องจากมีถนนตัดผ่านทุกสาย</w:t>
            </w:r>
          </w:p>
        </w:tc>
        <w:tc>
          <w:tcPr>
            <w:tcW w:w="204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ถนนในบางพื้นที่ยังไม่ได้มาตรฐานเท่าที่ควรเนื่องจากในฤดูฝนทำให้เกิดน้ำท่วมขังและทำให้ถนนพัง</w:t>
            </w:r>
          </w:p>
        </w:tc>
        <w:tc>
          <w:tcPr>
            <w:tcW w:w="242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 xml:space="preserve">ถนนบางสายที่คาบเกี่ยวหลายตำบล สามารถขอรับการสนับสนุนดำเนินการจาก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อบจ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  <w:r w:rsidR="004B20E5">
              <w:rPr>
                <w:rFonts w:ascii="TH SarabunIT๙" w:hAnsi="TH SarabunIT๙" w:cs="TH SarabunIT๙" w:hint="cs"/>
                <w:cs/>
              </w:rPr>
              <w:t>ยะลา</w:t>
            </w:r>
            <w:r>
              <w:rPr>
                <w:rFonts w:ascii="TH SarabunIT๙" w:hAnsi="TH SarabunIT๙" w:cs="TH SarabunIT๙" w:hint="cs"/>
                <w:cs/>
              </w:rPr>
              <w:t>ซึ่งเป็นหน่วยงานที่มีศักยภาพมากกว่าได้</w:t>
            </w:r>
          </w:p>
        </w:tc>
        <w:tc>
          <w:tcPr>
            <w:tcW w:w="242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งบประมาณ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cs/>
              </w:rPr>
              <w:t>การดำเนินการมีจำนวนจำกัดและไม่เพียงพอต่อการก่อสร้างให้ทั่วถึงได้</w:t>
            </w:r>
          </w:p>
        </w:tc>
      </w:tr>
      <w:tr w:rsidR="003357BB" w:rsidTr="001577ED">
        <w:tc>
          <w:tcPr>
            <w:tcW w:w="2518" w:type="dxa"/>
          </w:tcPr>
          <w:p w:rsidR="005F18C1" w:rsidRP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F18C1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ด้านผลผลิตทางการเกษตร</w:t>
            </w: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พื้นที่ภาคการเกษตรมีความอุดมสมบูรณ์ทำให้มีผลผลิตทางการเกษตรเป็นหลัก เช่น ยางพารา ข้าว ผลไม้</w:t>
            </w:r>
          </w:p>
        </w:tc>
        <w:tc>
          <w:tcPr>
            <w:tcW w:w="204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Pr="005F18C1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ประชาชนยังขาดความรู้ ทักษะในอาชีพและมาตรฐานฝีมือ ยังขาดความรู้และความสามารถในการจะนำผลผลิตไป</w:t>
            </w:r>
            <w:r w:rsidR="005A40DA">
              <w:rPr>
                <w:rFonts w:ascii="TH SarabunIT๙" w:hAnsi="TH SarabunIT๙" w:cs="TH SarabunIT๙" w:hint="cs"/>
                <w:cs/>
              </w:rPr>
              <w:t>แปรรูป</w:t>
            </w:r>
          </w:p>
        </w:tc>
        <w:tc>
          <w:tcPr>
            <w:tcW w:w="242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สามารถส่งเสริมให้มีการสร้างงาน สร้างอาชีพใหม่ๆ ให้เกิดขึ้นในตำบลได้</w:t>
            </w:r>
          </w:p>
        </w:tc>
        <w:tc>
          <w:tcPr>
            <w:tcW w:w="2423" w:type="dxa"/>
          </w:tcPr>
          <w:p w:rsidR="005F18C1" w:rsidRDefault="005F18C1" w:rsidP="00D84F2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3357BB" w:rsidRDefault="005F18C1" w:rsidP="005F18C1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ขาดเทคโนโลยีใน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การแปรรูปผลผลิตทางการเกษตรและยังขาดผู้รู้หรือวิทยากรมาแนะแนว</w:t>
            </w:r>
          </w:p>
        </w:tc>
      </w:tr>
    </w:tbl>
    <w:p w:rsidR="000679CE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ตาราง....</w:t>
      </w:r>
      <w:proofErr w:type="gramEnd"/>
    </w:p>
    <w:p w:rsid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-13-</w:t>
      </w:r>
    </w:p>
    <w:p w:rsidR="005A40DA" w:rsidRPr="005A40DA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2043"/>
        <w:gridCol w:w="2423"/>
        <w:gridCol w:w="2423"/>
      </w:tblGrid>
      <w:tr w:rsidR="005A40DA" w:rsidRPr="00AA09A4" w:rsidTr="005A40DA">
        <w:tc>
          <w:tcPr>
            <w:tcW w:w="2518" w:type="dxa"/>
          </w:tcPr>
          <w:p w:rsidR="005A40DA" w:rsidRPr="00AA09A4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จุดแข็ง</w:t>
            </w:r>
          </w:p>
        </w:tc>
        <w:tc>
          <w:tcPr>
            <w:tcW w:w="2043" w:type="dxa"/>
          </w:tcPr>
          <w:p w:rsidR="005A40DA" w:rsidRPr="00AA09A4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จุดอ่อน</w:t>
            </w:r>
          </w:p>
        </w:tc>
        <w:tc>
          <w:tcPr>
            <w:tcW w:w="2423" w:type="dxa"/>
          </w:tcPr>
          <w:p w:rsidR="005A40DA" w:rsidRPr="00AA09A4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โอกาส</w:t>
            </w:r>
          </w:p>
        </w:tc>
        <w:tc>
          <w:tcPr>
            <w:tcW w:w="2423" w:type="dxa"/>
          </w:tcPr>
          <w:p w:rsidR="005A40DA" w:rsidRPr="00AA09A4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อุปสรรค</w:t>
            </w:r>
          </w:p>
        </w:tc>
      </w:tr>
      <w:tr w:rsidR="005A40DA" w:rsidTr="00CE6F04">
        <w:tc>
          <w:tcPr>
            <w:tcW w:w="2518" w:type="dxa"/>
          </w:tcPr>
          <w:p w:rsidR="005A40DA" w:rsidRPr="005F18C1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5F18C1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การเมืองการปกครอง</w:t>
            </w: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ประชาชนในตำบลมีความรู้ความสามารถในด้านการเมือง การปกครอง</w:t>
            </w:r>
          </w:p>
        </w:tc>
        <w:tc>
          <w:tcPr>
            <w:tcW w:w="204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ประชาชนยังขาดการมีส่วนร่วม และความร่วมมือใน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>การบริหารจัดการเท่าที่ควร</w:t>
            </w:r>
          </w:p>
        </w:tc>
        <w:tc>
          <w:tcPr>
            <w:tcW w:w="242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นโยบายของหน่วยเหนือเสริมสร้างความเข้าใจที่ดีระหว่างประชาชนและหน่วยงาน เพื่อร่วมกันพัฒนาที่ยั่งยืน</w:t>
            </w:r>
          </w:p>
        </w:tc>
        <w:tc>
          <w:tcPr>
            <w:tcW w:w="242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การประชาสัมพันธ์และการสื่อสารของรัฐบาลยังไม่เป็นที่น่าพอใจของประชาชนมากนัก</w:t>
            </w:r>
          </w:p>
        </w:tc>
      </w:tr>
      <w:tr w:rsidR="005A40DA" w:rsidTr="00CE6F04">
        <w:tc>
          <w:tcPr>
            <w:tcW w:w="2518" w:type="dxa"/>
          </w:tcPr>
          <w:p w:rsidR="005A40DA" w:rsidRPr="005F18C1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F18C1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การศึกษา</w:t>
            </w:r>
          </w:p>
          <w:p w:rsidR="005A40DA" w:rsidRDefault="005A40DA" w:rsidP="005A40D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 w:rsidR="00835C76">
              <w:rPr>
                <w:rFonts w:ascii="TH SarabunIT๙" w:hAnsi="TH SarabunIT๙" w:cs="TH SarabunIT๙" w:hint="cs"/>
                <w:cs/>
              </w:rPr>
              <w:t>ประชาชนในพื้นที่นับถื</w:t>
            </w:r>
            <w:r>
              <w:rPr>
                <w:rFonts w:ascii="TH SarabunIT๙" w:hAnsi="TH SarabunIT๙" w:cs="TH SarabunIT๙" w:hint="cs"/>
                <w:cs/>
              </w:rPr>
              <w:t>อศาสนาอิสลามมีความเคร่งครัดในหลักการของศาสนาและมีผู้รู้ในเรื่องศาสนาเป็นจำนวนมาก</w:t>
            </w:r>
          </w:p>
        </w:tc>
        <w:tc>
          <w:tcPr>
            <w:tcW w:w="204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Pr="005F18C1" w:rsidRDefault="00835C76" w:rsidP="00835C76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5A40DA"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ประชาชนให้ความสำคัญกับการเรียนศาสนาเป็นหลัก และให้ความสำคัญกับการเรียนสายสามัญ เป็นอันดับรอง</w:t>
            </w:r>
          </w:p>
        </w:tc>
        <w:tc>
          <w:tcPr>
            <w:tcW w:w="242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D003D3" w:rsidRDefault="00835C76" w:rsidP="00835C76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5A40DA"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เมื่อ</w:t>
            </w:r>
            <w:r w:rsidR="00D003D3">
              <w:rPr>
                <w:rFonts w:ascii="TH SarabunIT๙" w:hAnsi="TH SarabunIT๙" w:cs="TH SarabunIT๙" w:hint="cs"/>
                <w:cs/>
              </w:rPr>
              <w:t>ประชาชนมีความรู้ด้านศาสนาเป็นจำนวนมากจึงควรให้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="00D003D3">
              <w:rPr>
                <w:rFonts w:ascii="TH SarabunIT๙" w:hAnsi="TH SarabunIT๙" w:cs="TH SarabunIT๙" w:hint="cs"/>
                <w:cs/>
              </w:rPr>
              <w:t>การสนับสนุน และพัฒนาแหล่งการเรียนรู้ พัฒนาผู้ที่จะมอบความรู้ เช่น สถาบันทางการศึกษาในตำบลให้มีคุณภาพมากกว่าเดิม และเปิดกว้างใน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D003D3">
              <w:rPr>
                <w:rFonts w:ascii="TH SarabunIT๙" w:hAnsi="TH SarabunIT๙" w:cs="TH SarabunIT๙" w:hint="cs"/>
                <w:cs/>
              </w:rPr>
              <w:t>การเรียนการสอน สามารถพัฒนาให้เป็นศูนย์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D003D3">
              <w:rPr>
                <w:rFonts w:ascii="TH SarabunIT๙" w:hAnsi="TH SarabunIT๙" w:cs="TH SarabunIT๙" w:hint="cs"/>
                <w:cs/>
              </w:rPr>
              <w:t>การเรียนการสอนระดับจังหวัด ภาคหรือประเทศได้</w:t>
            </w:r>
          </w:p>
        </w:tc>
        <w:tc>
          <w:tcPr>
            <w:tcW w:w="2423" w:type="dxa"/>
          </w:tcPr>
          <w:p w:rsidR="005A40DA" w:rsidRDefault="005A40DA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</w:p>
          <w:p w:rsidR="005A40DA" w:rsidRDefault="00D003D3" w:rsidP="00D003D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5A40DA" w:rsidRPr="003357BB">
              <w:rPr>
                <w:rFonts w:ascii="TH SarabunIT๙" w:hAnsi="TH SarabunIT๙" w:cs="TH SarabunIT๙" w:hint="cs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ขาดแคลนแหล่งเงินทุนและผู้สนับสนุน</w:t>
            </w:r>
            <w:r w:rsidR="0037599D">
              <w:rPr>
                <w:rFonts w:ascii="TH SarabunIT๙" w:hAnsi="TH SarabunIT๙" w:cs="TH SarabunIT๙" w:hint="cs"/>
                <w:cs/>
              </w:rPr>
              <w:t>ใน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37599D">
              <w:rPr>
                <w:rFonts w:ascii="TH SarabunIT๙" w:hAnsi="TH SarabunIT๙" w:cs="TH SarabunIT๙" w:hint="cs"/>
                <w:cs/>
              </w:rPr>
              <w:t>การพัฒนาสถาบันทางการศึกษา</w:t>
            </w:r>
          </w:p>
        </w:tc>
      </w:tr>
    </w:tbl>
    <w:p w:rsidR="005A40DA" w:rsidRPr="004B20E5" w:rsidRDefault="005A40DA" w:rsidP="005A40DA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  <w:sz w:val="16"/>
          <w:szCs w:val="16"/>
          <w:cs/>
        </w:rPr>
      </w:pPr>
    </w:p>
    <w:p w:rsidR="000679CE" w:rsidRPr="0037599D" w:rsidRDefault="0037599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b/>
          <w:bCs/>
        </w:rPr>
      </w:pPr>
      <w:r w:rsidRPr="0037599D">
        <w:rPr>
          <w:rFonts w:ascii="TH SarabunIT๙" w:hAnsi="TH SarabunIT๙" w:cs="TH SarabunIT๙" w:hint="cs"/>
          <w:b/>
          <w:bCs/>
          <w:cs/>
        </w:rPr>
        <w:tab/>
      </w:r>
      <w:r w:rsidRPr="0037599D">
        <w:rPr>
          <w:rFonts w:ascii="TH SarabunIT๙" w:hAnsi="TH SarabunIT๙" w:cs="TH SarabunIT๙" w:hint="cs"/>
          <w:b/>
          <w:bCs/>
          <w:cs/>
        </w:rPr>
        <w:tab/>
      </w:r>
      <w:r w:rsidRPr="0037599D">
        <w:rPr>
          <w:rFonts w:ascii="TH SarabunIT๙" w:hAnsi="TH SarabunIT๙" w:cs="TH SarabunIT๙" w:hint="cs"/>
          <w:b/>
          <w:bCs/>
          <w:cs/>
        </w:rPr>
        <w:tab/>
        <w:t>ยุทธศาสตร์ในการพัฒนา</w:t>
      </w:r>
    </w:p>
    <w:p w:rsidR="0037599D" w:rsidRPr="004B20E5" w:rsidRDefault="0037599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37599D" w:rsidRDefault="0037599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ด้านการบริหารจัดการในด้านผู้นำและโครงสร้างองค์กร เพื่อให้การนำแผนพัฒนาการท่องเที่ยวไปสู่การปฏิบัติ ชุมชนควรจัดตั้งคณะกรรมการขึ้นมาหนึ่งชุด ทำหน้าที่เป็นตัวแทนของคนในชุมชนในการขับเคลื่อนโครงการ เพื่อวางแผนและประสานงานติดต่อระหว่างชุมชน องค์การบริหารส่วนตำบล และหน่วยงานที่เกี่ยวข้อง</w:t>
      </w:r>
    </w:p>
    <w:p w:rsidR="0037599D" w:rsidRDefault="0037599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นอกจากนี้ เพื่อให้ทุกกลุ่มได้เข้ามามีบทบาทและทำงานร่วมกันในการพัฒนาชุมชนของตนเองคณะกรรมการชุดดังกล่าว ควรจัดตั้งด้วยระบบโควตา กล่าวคือ ให้แต่ละกลุ่มส่งตัวแทนที่มีความเหมาะสมเข้ามาทำงาน คณะกรรมการหมู่บ้าน ประกอบด้วยฝ่ายต่างๆ ดังนี้</w:t>
      </w: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9D378D" w:rsidRDefault="009D378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9D378D" w:rsidRDefault="009D378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9D378D" w:rsidRDefault="009D378D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9D378D" w:rsidRDefault="009D378D" w:rsidP="009D378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/ตาราง...</w:t>
      </w:r>
    </w:p>
    <w:p w:rsidR="009D378D" w:rsidRDefault="009D378D" w:rsidP="009D378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>
        <w:rPr>
          <w:rFonts w:ascii="TH SarabunIT๙" w:hAnsi="TH SarabunIT๙" w:cs="TH SarabunIT๙"/>
        </w:rPr>
        <w:t>14-</w:t>
      </w:r>
    </w:p>
    <w:p w:rsidR="009D378D" w:rsidRDefault="009D378D" w:rsidP="009D378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5"/>
        <w:gridCol w:w="4846"/>
      </w:tblGrid>
      <w:tr w:rsidR="009D378D" w:rsidRPr="00AA09A4" w:rsidTr="009D378D">
        <w:tc>
          <w:tcPr>
            <w:tcW w:w="4845" w:type="dxa"/>
          </w:tcPr>
          <w:p w:rsidR="009D378D" w:rsidRPr="00AA09A4" w:rsidRDefault="009D378D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ฝ่าย</w:t>
            </w:r>
          </w:p>
        </w:tc>
        <w:tc>
          <w:tcPr>
            <w:tcW w:w="4846" w:type="dxa"/>
          </w:tcPr>
          <w:p w:rsidR="009D378D" w:rsidRPr="00AA09A4" w:rsidRDefault="009D378D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หน้าที่และความรับผิดชอบ</w:t>
            </w:r>
          </w:p>
        </w:tc>
      </w:tr>
      <w:tr w:rsidR="009D378D" w:rsidTr="009D378D">
        <w:tc>
          <w:tcPr>
            <w:tcW w:w="4845" w:type="dxa"/>
          </w:tcPr>
          <w:p w:rsidR="009D378D" w:rsidRDefault="009D378D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ฝ่ายประชาสัมพันธ์และการตลาด</w:t>
            </w:r>
          </w:p>
        </w:tc>
        <w:tc>
          <w:tcPr>
            <w:tcW w:w="4846" w:type="dxa"/>
          </w:tcPr>
          <w:p w:rsidR="009D378D" w:rsidRDefault="009D378D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เชื่อมโยงกิจกรรมการท่องเที่ยวของประชาชนในชุมชน สื่อสารภายในชุมชน ดูแลด้านสื่อมวลชน สร้างกิจกรรมการตลาดเพื่อดึงดูดนักท่องเที่ยว ติดต่อประสานงานกับหน่วยงานต่างๆ ทั้งรัฐและเอกชน</w:t>
            </w:r>
          </w:p>
        </w:tc>
      </w:tr>
      <w:tr w:rsidR="00C202D4" w:rsidTr="009D378D">
        <w:tc>
          <w:tcPr>
            <w:tcW w:w="4845" w:type="dxa"/>
          </w:tcPr>
          <w:p w:rsidR="00C202D4" w:rsidRDefault="00C202D4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ฝ่ายการเงินและบัญชี</w:t>
            </w:r>
          </w:p>
        </w:tc>
        <w:tc>
          <w:tcPr>
            <w:tcW w:w="4846" w:type="dxa"/>
          </w:tcPr>
          <w:p w:rsidR="00C202D4" w:rsidRDefault="00C202D4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จัดทำระบบการเงิน บัญชีรายรับ/รายข่าย ดูแลทรัพย์สินของคณะกรรมการ (ถ้ามี)</w:t>
            </w:r>
          </w:p>
        </w:tc>
      </w:tr>
      <w:tr w:rsidR="00C202D4" w:rsidTr="009D378D">
        <w:tc>
          <w:tcPr>
            <w:tcW w:w="4845" w:type="dxa"/>
          </w:tcPr>
          <w:p w:rsidR="00C202D4" w:rsidRDefault="00C202D4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ฝ่ายวิชาการ</w:t>
            </w:r>
          </w:p>
        </w:tc>
        <w:tc>
          <w:tcPr>
            <w:tcW w:w="4846" w:type="dxa"/>
          </w:tcPr>
          <w:p w:rsidR="00C202D4" w:rsidRDefault="00C202D4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ศึกษา ค้นคว้า และรวบรวมเรื่องราวต่างๆ ของชุมชนเพื่อนำมาเป็น</w:t>
            </w:r>
            <w:r w:rsidR="00A701A5">
              <w:rPr>
                <w:rFonts w:ascii="TH SarabunIT๙" w:hAnsi="TH SarabunIT๙" w:cs="TH SarabunIT๙" w:hint="cs"/>
                <w:cs/>
              </w:rPr>
              <w:t>ข้อมูลด้านการท่องเที่ยว เก็บรวบรวมไว้อย่างเป็นระบบเพื่อให้มีการศึกษา และเผยแพร่ต่อไป</w:t>
            </w:r>
          </w:p>
        </w:tc>
      </w:tr>
      <w:tr w:rsidR="00A701A5" w:rsidTr="009D378D">
        <w:tc>
          <w:tcPr>
            <w:tcW w:w="4845" w:type="dxa"/>
          </w:tcPr>
          <w:p w:rsidR="00A701A5" w:rsidRDefault="00A701A5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ฝ่ายพัฒนาและควบคุมมาตรฐานสินค้า</w:t>
            </w:r>
          </w:p>
        </w:tc>
        <w:tc>
          <w:tcPr>
            <w:tcW w:w="4846" w:type="dxa"/>
          </w:tcPr>
          <w:p w:rsidR="00A701A5" w:rsidRPr="00A701A5" w:rsidRDefault="00A701A5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ออกแบบเส้นทางการท่องเที่ยวให้ครบวงจร นำเสนอเป็น </w:t>
            </w:r>
            <w:proofErr w:type="spellStart"/>
            <w:r>
              <w:rPr>
                <w:rFonts w:ascii="TH SarabunIT๙" w:hAnsi="TH SarabunIT๙" w:cs="TH SarabunIT๙"/>
              </w:rPr>
              <w:t>PacKages</w:t>
            </w:r>
            <w:proofErr w:type="spellEnd"/>
            <w:r>
              <w:rPr>
                <w:rFonts w:ascii="TH SarabunIT๙" w:hAnsi="TH SarabunIT๙" w:cs="TH SarabunIT๙"/>
              </w:rPr>
              <w:t xml:space="preserve"> Tour </w:t>
            </w:r>
            <w:r>
              <w:rPr>
                <w:rFonts w:ascii="TH SarabunIT๙" w:hAnsi="TH SarabunIT๙" w:cs="TH SarabunIT๙" w:hint="cs"/>
                <w:cs/>
              </w:rPr>
              <w:t>ควบคุมรูปแบบการท่องเที่ยวและให้บริการนักท่องเที่ยวให้มีมาตรฐาน และความเป็น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อัต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ลักษณ์ของชุมชนเอาไว้</w:t>
            </w:r>
          </w:p>
        </w:tc>
      </w:tr>
      <w:tr w:rsidR="00A701A5" w:rsidTr="009D378D">
        <w:tc>
          <w:tcPr>
            <w:tcW w:w="4845" w:type="dxa"/>
          </w:tcPr>
          <w:p w:rsidR="00A701A5" w:rsidRDefault="00A701A5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ฝ่ายดูแลสถานที่ บำรุงรักษาสิ่งแวดล้อมและปรับปรุงภูมิทัศน์</w:t>
            </w:r>
          </w:p>
        </w:tc>
        <w:tc>
          <w:tcPr>
            <w:tcW w:w="4846" w:type="dxa"/>
          </w:tcPr>
          <w:p w:rsidR="00A701A5" w:rsidRDefault="00A701A5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บำรุงรักษาธรรมชาติ และสิ่งแวดล้อมของชุมชนเอาไว้ปรับปรุงภูมิทัศน์ สร้าง ซ่อมแซม ปรับปรุงอาการ สถานที่ ห้องน้ำ ถนน ระบบการบำบัดน้ำเสีย และประสานขอรับการช่วยเหลือจากหน่วยงานภายนอก</w:t>
            </w:r>
          </w:p>
        </w:tc>
      </w:tr>
      <w:tr w:rsidR="00A701A5" w:rsidTr="009D378D">
        <w:tc>
          <w:tcPr>
            <w:tcW w:w="4845" w:type="dxa"/>
          </w:tcPr>
          <w:p w:rsidR="00A701A5" w:rsidRDefault="00A701A5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ฝ่ายสาธารณสุข</w:t>
            </w:r>
          </w:p>
        </w:tc>
        <w:tc>
          <w:tcPr>
            <w:tcW w:w="4846" w:type="dxa"/>
          </w:tcPr>
          <w:p w:rsidR="00A701A5" w:rsidRDefault="00A701A5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ให้ความรู้ด้านสุขศึกษา การปฐมพยาบาลเบื้องต้น ด้านการประกอบอาหาร</w:t>
            </w:r>
            <w:r w:rsidR="00E701D6">
              <w:rPr>
                <w:rFonts w:ascii="TH SarabunIT๙" w:hAnsi="TH SarabunIT๙" w:cs="TH SarabunIT๙" w:hint="cs"/>
                <w:cs/>
              </w:rPr>
              <w:t xml:space="preserve"> การสาธารณสุขทั่วไปปรับปรุงหาถังใส่ขยะ รณรงค์ให้คนในชุมชนใส่ใจเรื่อความสะอาด และอาหารที่บริการนักท่องเที่ยว</w:t>
            </w:r>
          </w:p>
        </w:tc>
      </w:tr>
      <w:tr w:rsidR="00E701D6" w:rsidTr="009D378D">
        <w:tc>
          <w:tcPr>
            <w:tcW w:w="4845" w:type="dxa"/>
          </w:tcPr>
          <w:p w:rsidR="00E701D6" w:rsidRDefault="00E701D6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ฝ่ายทะเบียน</w:t>
            </w:r>
          </w:p>
        </w:tc>
        <w:tc>
          <w:tcPr>
            <w:tcW w:w="4846" w:type="dxa"/>
          </w:tcPr>
          <w:p w:rsidR="00E701D6" w:rsidRDefault="00E701D6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พัฒนาระบบฐานข้อมูลด้านการท่องเที่ยวและ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cs/>
              </w:rPr>
              <w:t>การให้บริการในด้านต่างๆ ในชุมชน เช่น แหล่งท่องเที่ยวสถานประกอบการ และผู้ประกอบการฯ</w:t>
            </w:r>
          </w:p>
        </w:tc>
      </w:tr>
      <w:tr w:rsidR="00E701D6" w:rsidTr="009D378D">
        <w:tc>
          <w:tcPr>
            <w:tcW w:w="4845" w:type="dxa"/>
          </w:tcPr>
          <w:p w:rsidR="00E701D6" w:rsidRDefault="002621A4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ฝ่ายรักษาความปลอดภัย</w:t>
            </w:r>
          </w:p>
        </w:tc>
        <w:tc>
          <w:tcPr>
            <w:tcW w:w="4846" w:type="dxa"/>
          </w:tcPr>
          <w:p w:rsidR="00E701D6" w:rsidRDefault="002621A4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ดูแลความปลอดภัยภายในชุมชน เช่น การจัดเวรยาม การป้องกันและบรรเทาสาธารณภัย รวบรวมข้อมูลและพัฒนาฐานข้อมูลอย่างเป็นระบบ</w:t>
            </w:r>
          </w:p>
        </w:tc>
      </w:tr>
      <w:tr w:rsidR="002621A4" w:rsidTr="009D378D">
        <w:tc>
          <w:tcPr>
            <w:tcW w:w="4845" w:type="dxa"/>
          </w:tcPr>
          <w:p w:rsidR="002621A4" w:rsidRDefault="00E978BC" w:rsidP="00EA46D6">
            <w:pPr>
              <w:pStyle w:val="a8"/>
              <w:numPr>
                <w:ilvl w:val="0"/>
                <w:numId w:val="12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ฝ่ายพัฒนาสังคม</w:t>
            </w:r>
          </w:p>
        </w:tc>
        <w:tc>
          <w:tcPr>
            <w:tcW w:w="4846" w:type="dxa"/>
          </w:tcPr>
          <w:p w:rsidR="002621A4" w:rsidRDefault="00E978BC" w:rsidP="009D378D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สร้างทัศนคติที่ดีของชุมชนและภาคีต่อการจัด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cs/>
              </w:rPr>
              <w:t xml:space="preserve">การท่องเที่ยวระดับชุมชน ประสานความเข้าใจ 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>การวางแผนและจัดทำโครงการพัฒนาชุมชน และ</w:t>
            </w:r>
            <w:r w:rsidR="004B20E5"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>ขอความช่วยเหลือจากหน่วยราชการ</w:t>
            </w:r>
          </w:p>
        </w:tc>
      </w:tr>
    </w:tbl>
    <w:p w:rsidR="009D378D" w:rsidRDefault="009D378D" w:rsidP="009D378D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left"/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679CE" w:rsidRDefault="000679CE" w:rsidP="000679C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</w:p>
    <w:p w:rsidR="000313BE" w:rsidRDefault="00AA09A4" w:rsidP="00AA09A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/นอกจาก...</w:t>
      </w:r>
    </w:p>
    <w:p w:rsidR="00AA09A4" w:rsidRDefault="00AA09A4" w:rsidP="00AA09A4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-15-</w:t>
      </w:r>
    </w:p>
    <w:p w:rsidR="005C0B2F" w:rsidRPr="005C0B2F" w:rsidRDefault="005C0B2F" w:rsidP="005C0B2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0313BE" w:rsidRDefault="00AA09A4" w:rsidP="005C0B2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นอกจากคณะกรรมการชุดดังกล่าว ซึ่งมีหน้าที่ในการบริหารจัดการโครงการด้านการท่องเที่ยวโดยตรงแล้ว ยังมีกลุ่มบุคคลที่เกี่ยวข้องกับการสนับสนุนการท่องเที่ยวโดยอ้อม ซึ่ง</w:t>
      </w:r>
      <w:r w:rsidR="005C0B2F">
        <w:rPr>
          <w:rFonts w:ascii="TH SarabunIT๙" w:hAnsi="TH SarabunIT๙" w:cs="TH SarabunIT๙" w:hint="cs"/>
          <w:cs/>
        </w:rPr>
        <w:t>จะช่วยสนับสนุนให้ชุมชนมีความเข้ม</w:t>
      </w:r>
      <w:r>
        <w:rPr>
          <w:rFonts w:ascii="TH SarabunIT๙" w:hAnsi="TH SarabunIT๙" w:cs="TH SarabunIT๙" w:hint="cs"/>
          <w:cs/>
        </w:rPr>
        <w:t>แข็งยิ่งขึ้นในการดำเนินงานการท่องเที่ยว ประกอบด้วยกลุ่มบุคคล ดังนี้</w:t>
      </w:r>
    </w:p>
    <w:p w:rsidR="005C0B2F" w:rsidRPr="005C0B2F" w:rsidRDefault="005C0B2F" w:rsidP="005C0B2F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5"/>
        <w:gridCol w:w="4846"/>
      </w:tblGrid>
      <w:tr w:rsidR="00AA09A4" w:rsidRPr="00AA09A4" w:rsidTr="00CE6F04">
        <w:tc>
          <w:tcPr>
            <w:tcW w:w="4845" w:type="dxa"/>
          </w:tcPr>
          <w:p w:rsidR="00AA09A4" w:rsidRPr="00AA09A4" w:rsidRDefault="00AA09A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ฝ่าย</w:t>
            </w:r>
          </w:p>
        </w:tc>
        <w:tc>
          <w:tcPr>
            <w:tcW w:w="4846" w:type="dxa"/>
          </w:tcPr>
          <w:p w:rsidR="00AA09A4" w:rsidRPr="00AA09A4" w:rsidRDefault="00AA09A4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A09A4">
              <w:rPr>
                <w:rFonts w:ascii="TH SarabunIT๙" w:hAnsi="TH SarabunIT๙" w:cs="TH SarabunIT๙" w:hint="cs"/>
                <w:b/>
                <w:bCs/>
                <w:cs/>
              </w:rPr>
              <w:t>หน้าที่และความรับผิดชอบ</w:t>
            </w:r>
          </w:p>
        </w:tc>
      </w:tr>
      <w:tr w:rsidR="00AA09A4" w:rsidTr="00CE6F04">
        <w:tc>
          <w:tcPr>
            <w:tcW w:w="4845" w:type="dxa"/>
          </w:tcPr>
          <w:p w:rsidR="00AA09A4" w:rsidRDefault="00AA09A4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หน่วยงานที่สนับสนุนการท่องเที่ยวโดยตรง</w:t>
            </w:r>
          </w:p>
          <w:p w:rsidR="00AA09A4" w:rsidRDefault="00AA09A4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สำนักงานการท่องเที่ยวจังหวัดยะลา</w:t>
            </w:r>
          </w:p>
        </w:tc>
        <w:tc>
          <w:tcPr>
            <w:tcW w:w="4846" w:type="dxa"/>
          </w:tcPr>
          <w:p w:rsidR="00AA09A4" w:rsidRDefault="00AA09A4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พัฒนาศักยภาพของคณะกรรมการฯ คนในชุมชน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และผู้ประกอบการและเจ้าบ้านที่ดี</w:t>
            </w:r>
          </w:p>
        </w:tc>
      </w:tr>
      <w:tr w:rsidR="00AA09A4" w:rsidTr="00CE6F04">
        <w:tc>
          <w:tcPr>
            <w:tcW w:w="4845" w:type="dxa"/>
          </w:tcPr>
          <w:p w:rsidR="00AA09A4" w:rsidRDefault="00AA09A4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องค์การบริหารส่วนตำบลวังพญา</w:t>
            </w:r>
          </w:p>
        </w:tc>
        <w:tc>
          <w:tcPr>
            <w:tcW w:w="4846" w:type="dxa"/>
          </w:tcPr>
          <w:p w:rsidR="00AA09A4" w:rsidRDefault="00AA09A4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สนับสนุนการทำงานของหมู่บ้าน</w:t>
            </w:r>
          </w:p>
        </w:tc>
      </w:tr>
      <w:tr w:rsidR="00AA09A4" w:rsidTr="00CE6F04">
        <w:tc>
          <w:tcPr>
            <w:tcW w:w="4845" w:type="dxa"/>
          </w:tcPr>
          <w:p w:rsidR="00AA09A4" w:rsidRPr="00AA09A4" w:rsidRDefault="00AA09A4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โรงเรียน/ศูนย์พัฒนาเด็กเล็ก</w:t>
            </w:r>
          </w:p>
        </w:tc>
        <w:tc>
          <w:tcPr>
            <w:tcW w:w="4846" w:type="dxa"/>
          </w:tcPr>
          <w:p w:rsidR="00AA09A4" w:rsidRDefault="0073358B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สนับสนุนให้มีการสอนศิลปวัฒนธรรมพื้นบ้านในโรงเรียน</w:t>
            </w:r>
          </w:p>
        </w:tc>
      </w:tr>
      <w:tr w:rsidR="0073358B" w:rsidTr="00CE6F04">
        <w:tc>
          <w:tcPr>
            <w:tcW w:w="4845" w:type="dxa"/>
          </w:tcPr>
          <w:p w:rsidR="0073358B" w:rsidRPr="0073358B" w:rsidRDefault="0073358B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อปพร.</w:t>
            </w:r>
          </w:p>
        </w:tc>
        <w:tc>
          <w:tcPr>
            <w:tcW w:w="4846" w:type="dxa"/>
          </w:tcPr>
          <w:p w:rsidR="0073358B" w:rsidRDefault="0073358B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ดูแลรักษาความปลอดภัยให้นักท่องเที่ยวและคนในชุมชน โดยเฉพาะช่วงเทศกาล และช่วงวันหยุดยาว และสร้างความเชื่อมั่นด้านความปลอดภัยให้นักท่องเที่ยว</w:t>
            </w:r>
          </w:p>
        </w:tc>
      </w:tr>
      <w:tr w:rsidR="0073358B" w:rsidTr="00CE6F04">
        <w:tc>
          <w:tcPr>
            <w:tcW w:w="4845" w:type="dxa"/>
          </w:tcPr>
          <w:p w:rsidR="0073358B" w:rsidRPr="0073358B" w:rsidRDefault="0073358B" w:rsidP="00AA09A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ภาคเอกชน เช่น ผู้ประกอบการ ร้านค้า ที่พัก ร้านอาหาร และธุรกิจอื่นๆ</w:t>
            </w:r>
          </w:p>
        </w:tc>
        <w:tc>
          <w:tcPr>
            <w:tcW w:w="4846" w:type="dxa"/>
          </w:tcPr>
          <w:p w:rsidR="0073358B" w:rsidRDefault="0073358B" w:rsidP="00EA46D6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ลงทุนธุรกิจท่องเที่ยวและการให้บริการที่ได้มาตรฐานไม่เอาเปรียบผู้บริโภค</w:t>
            </w:r>
          </w:p>
        </w:tc>
      </w:tr>
    </w:tbl>
    <w:p w:rsidR="00AA09A4" w:rsidRPr="00AA09A4" w:rsidRDefault="00AA09A4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  <w:cs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313BE" w:rsidRDefault="000313BE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</w:rPr>
      </w:pPr>
    </w:p>
    <w:p w:rsidR="000B515F" w:rsidRDefault="000B515F" w:rsidP="000313BE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before="240"/>
        <w:rPr>
          <w:rFonts w:ascii="TH SarabunIT๙" w:hAnsi="TH SarabunIT๙" w:cs="TH SarabunIT๙"/>
          <w:cs/>
        </w:rPr>
        <w:sectPr w:rsidR="000B515F" w:rsidSect="000313BE">
          <w:pgSz w:w="11906" w:h="16838"/>
          <w:pgMar w:top="851" w:right="991" w:bottom="993" w:left="1440" w:header="708" w:footer="708" w:gutter="0"/>
          <w:cols w:space="708"/>
          <w:docGrid w:linePitch="360"/>
        </w:sectPr>
      </w:pPr>
    </w:p>
    <w:p w:rsidR="001C54D5" w:rsidRDefault="000B515F" w:rsidP="001C54D5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 w:rsidRPr="001C54D5">
        <w:rPr>
          <w:rFonts w:ascii="TH SarabunIT๙" w:hAnsi="TH SarabunIT๙" w:cs="TH SarabunIT๙" w:hint="cs"/>
          <w:b/>
          <w:bCs/>
          <w:cs/>
        </w:rPr>
        <w:lastRenderedPageBreak/>
        <w:t>บทที่ 3</w:t>
      </w:r>
    </w:p>
    <w:p w:rsidR="00EA46D6" w:rsidRDefault="000B515F" w:rsidP="001C54D5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 w:rsidRPr="001C54D5">
        <w:rPr>
          <w:rFonts w:ascii="TH SarabunIT๙" w:hAnsi="TH SarabunIT๙" w:cs="TH SarabunIT๙" w:hint="cs"/>
          <w:b/>
          <w:bCs/>
          <w:cs/>
        </w:rPr>
        <w:t xml:space="preserve"> แผนส่งเสริมการท่องเที่ยวภายในตำบลวังพญา (พ.ศ.</w:t>
      </w:r>
      <w:r w:rsidR="001C54D5" w:rsidRPr="001C54D5">
        <w:rPr>
          <w:rFonts w:ascii="TH SarabunIT๙" w:hAnsi="TH SarabunIT๙" w:cs="TH SarabunIT๙" w:hint="cs"/>
          <w:b/>
          <w:bCs/>
          <w:cs/>
        </w:rPr>
        <w:t>25</w:t>
      </w:r>
      <w:r w:rsidR="001D6A8F">
        <w:rPr>
          <w:rFonts w:ascii="TH SarabunIT๙" w:hAnsi="TH SarabunIT๙" w:cs="TH SarabunIT๙" w:hint="cs"/>
          <w:b/>
          <w:bCs/>
          <w:cs/>
        </w:rPr>
        <w:t xml:space="preserve">61 </w:t>
      </w:r>
      <w:r w:rsidR="001C54D5" w:rsidRPr="001C54D5">
        <w:rPr>
          <w:rFonts w:ascii="TH SarabunIT๙" w:hAnsi="TH SarabunIT๙" w:cs="TH SarabunIT๙" w:hint="cs"/>
          <w:b/>
          <w:bCs/>
          <w:cs/>
        </w:rPr>
        <w:t>-</w:t>
      </w:r>
      <w:r w:rsidR="001D6A8F">
        <w:rPr>
          <w:rFonts w:ascii="TH SarabunIT๙" w:hAnsi="TH SarabunIT๙" w:cs="TH SarabunIT๙" w:hint="cs"/>
          <w:b/>
          <w:bCs/>
          <w:cs/>
        </w:rPr>
        <w:t xml:space="preserve"> </w:t>
      </w:r>
      <w:r w:rsidR="001C54D5" w:rsidRPr="001C54D5">
        <w:rPr>
          <w:rFonts w:ascii="TH SarabunIT๙" w:hAnsi="TH SarabunIT๙" w:cs="TH SarabunIT๙" w:hint="cs"/>
          <w:b/>
          <w:bCs/>
          <w:cs/>
        </w:rPr>
        <w:t>25</w:t>
      </w:r>
      <w:r w:rsidR="001D6A8F">
        <w:rPr>
          <w:rFonts w:ascii="TH SarabunIT๙" w:hAnsi="TH SarabunIT๙" w:cs="TH SarabunIT๙" w:hint="cs"/>
          <w:b/>
          <w:bCs/>
          <w:cs/>
        </w:rPr>
        <w:t>6</w:t>
      </w:r>
      <w:r w:rsidR="006C0362">
        <w:rPr>
          <w:rFonts w:ascii="TH SarabunIT๙" w:hAnsi="TH SarabunIT๙" w:cs="TH SarabunIT๙" w:hint="cs"/>
          <w:b/>
          <w:bCs/>
          <w:cs/>
        </w:rPr>
        <w:t>4</w:t>
      </w:r>
      <w:r w:rsidR="001C54D5" w:rsidRPr="001C54D5">
        <w:rPr>
          <w:rFonts w:ascii="TH SarabunIT๙" w:hAnsi="TH SarabunIT๙" w:cs="TH SarabunIT๙" w:hint="cs"/>
          <w:b/>
          <w:bCs/>
          <w:cs/>
        </w:rPr>
        <w:t xml:space="preserve">) </w:t>
      </w:r>
    </w:p>
    <w:p w:rsidR="00DC68BA" w:rsidRPr="00DC68BA" w:rsidRDefault="00DC68BA" w:rsidP="001C54D5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0"/>
        <w:gridCol w:w="1860"/>
        <w:gridCol w:w="1645"/>
        <w:gridCol w:w="1903"/>
        <w:gridCol w:w="1147"/>
        <w:gridCol w:w="1199"/>
        <w:gridCol w:w="1190"/>
        <w:gridCol w:w="1181"/>
        <w:gridCol w:w="1339"/>
        <w:gridCol w:w="1837"/>
        <w:gridCol w:w="1360"/>
      </w:tblGrid>
      <w:tr w:rsidR="006C0362" w:rsidTr="00837E19">
        <w:tc>
          <w:tcPr>
            <w:tcW w:w="550" w:type="dxa"/>
            <w:vMerge w:val="restart"/>
            <w:vAlign w:val="center"/>
          </w:tcPr>
          <w:p w:rsidR="006C0362" w:rsidRDefault="006C0362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1860" w:type="dxa"/>
            <w:vMerge w:val="restart"/>
            <w:vAlign w:val="center"/>
          </w:tcPr>
          <w:p w:rsidR="006C0362" w:rsidRDefault="006C0362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โครงการ/กิจกรรม</w:t>
            </w:r>
          </w:p>
        </w:tc>
        <w:tc>
          <w:tcPr>
            <w:tcW w:w="1645" w:type="dxa"/>
            <w:vMerge w:val="restart"/>
            <w:vAlign w:val="center"/>
          </w:tcPr>
          <w:p w:rsidR="006C0362" w:rsidRDefault="006C0362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วัตถุประสงค์</w:t>
            </w:r>
          </w:p>
        </w:tc>
        <w:tc>
          <w:tcPr>
            <w:tcW w:w="1903" w:type="dxa"/>
            <w:vMerge w:val="restart"/>
            <w:vAlign w:val="center"/>
          </w:tcPr>
          <w:p w:rsidR="006C0362" w:rsidRDefault="006C0362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</w:tc>
        <w:tc>
          <w:tcPr>
            <w:tcW w:w="4717" w:type="dxa"/>
            <w:gridSpan w:val="4"/>
            <w:vAlign w:val="center"/>
          </w:tcPr>
          <w:p w:rsidR="006C0362" w:rsidRDefault="006C0362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งบประมาณที่ได้มา</w:t>
            </w:r>
          </w:p>
        </w:tc>
        <w:tc>
          <w:tcPr>
            <w:tcW w:w="1339" w:type="dxa"/>
            <w:vMerge w:val="restart"/>
            <w:vAlign w:val="center"/>
          </w:tcPr>
          <w:p w:rsidR="006C0362" w:rsidRDefault="006C0362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</w:tc>
        <w:tc>
          <w:tcPr>
            <w:tcW w:w="1837" w:type="dxa"/>
            <w:vMerge w:val="restart"/>
            <w:vAlign w:val="center"/>
          </w:tcPr>
          <w:p w:rsidR="006C0362" w:rsidRDefault="006C0362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360" w:type="dxa"/>
            <w:vMerge w:val="restart"/>
            <w:vAlign w:val="center"/>
          </w:tcPr>
          <w:p w:rsidR="006C0362" w:rsidRPr="00CE6F04" w:rsidRDefault="006C0362" w:rsidP="00CE6F04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หน่วยงานที่รับผิดชอบ</w:t>
            </w:r>
          </w:p>
        </w:tc>
      </w:tr>
      <w:tr w:rsidR="00837E19" w:rsidTr="00837E19">
        <w:tc>
          <w:tcPr>
            <w:tcW w:w="550" w:type="dxa"/>
            <w:vMerge/>
          </w:tcPr>
          <w:p w:rsidR="006C0362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60" w:type="dxa"/>
            <w:vMerge/>
          </w:tcPr>
          <w:p w:rsidR="006C0362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45" w:type="dxa"/>
            <w:vMerge/>
          </w:tcPr>
          <w:p w:rsidR="006C0362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03" w:type="dxa"/>
            <w:vMerge/>
          </w:tcPr>
          <w:p w:rsidR="006C0362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7" w:type="dxa"/>
          </w:tcPr>
          <w:p w:rsidR="006C0362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2561</w:t>
            </w:r>
          </w:p>
        </w:tc>
        <w:tc>
          <w:tcPr>
            <w:tcW w:w="1199" w:type="dxa"/>
          </w:tcPr>
          <w:p w:rsidR="006C0362" w:rsidRDefault="006C0362" w:rsidP="006C0362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2562</w:t>
            </w:r>
          </w:p>
        </w:tc>
        <w:tc>
          <w:tcPr>
            <w:tcW w:w="1190" w:type="dxa"/>
          </w:tcPr>
          <w:p w:rsidR="006C0362" w:rsidRDefault="006C0362" w:rsidP="006C0362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2563</w:t>
            </w:r>
          </w:p>
        </w:tc>
        <w:tc>
          <w:tcPr>
            <w:tcW w:w="1181" w:type="dxa"/>
          </w:tcPr>
          <w:p w:rsidR="006C0362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2564</w:t>
            </w:r>
          </w:p>
        </w:tc>
        <w:tc>
          <w:tcPr>
            <w:tcW w:w="1339" w:type="dxa"/>
            <w:vMerge/>
          </w:tcPr>
          <w:p w:rsidR="006C0362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37" w:type="dxa"/>
            <w:vMerge/>
          </w:tcPr>
          <w:p w:rsidR="006C0362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60" w:type="dxa"/>
            <w:vMerge/>
          </w:tcPr>
          <w:p w:rsidR="006C0362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7E19" w:rsidRPr="00E03A86" w:rsidTr="00837E19">
        <w:tc>
          <w:tcPr>
            <w:tcW w:w="550" w:type="dxa"/>
          </w:tcPr>
          <w:p w:rsidR="006C0362" w:rsidRPr="00E03A86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</w:rPr>
            </w:pPr>
            <w:r w:rsidRPr="00E03A86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860" w:type="dxa"/>
          </w:tcPr>
          <w:p w:rsidR="006C0362" w:rsidRPr="00E03A86" w:rsidRDefault="00270ADF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6C0362" w:rsidRPr="00E03A86">
              <w:rPr>
                <w:rFonts w:ascii="TH SarabunIT๙" w:hAnsi="TH SarabunIT๙" w:cs="TH SarabunIT๙"/>
                <w:cs/>
              </w:rPr>
              <w:t>ปรับปรุงภูมิทัศน์แหล่งท่องเที่ยว</w:t>
            </w:r>
          </w:p>
        </w:tc>
        <w:tc>
          <w:tcPr>
            <w:tcW w:w="1645" w:type="dxa"/>
          </w:tcPr>
          <w:p w:rsidR="006C0362" w:rsidRPr="00E03A86" w:rsidRDefault="006C0362" w:rsidP="00270ADF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 w:rsidRPr="00E03A86">
              <w:rPr>
                <w:rFonts w:ascii="TH SarabunIT๙" w:hAnsi="TH SarabunIT๙" w:cs="TH SarabunIT๙"/>
                <w:cs/>
              </w:rPr>
              <w:t>เพื่อ</w:t>
            </w:r>
            <w:r w:rsidR="00270ADF">
              <w:rPr>
                <w:rFonts w:ascii="TH SarabunIT๙" w:hAnsi="TH SarabunIT๙" w:cs="TH SarabunIT๙" w:hint="cs"/>
                <w:cs/>
              </w:rPr>
              <w:t>ปรับปรุงภูมิทัศน์พรุวังพญา</w:t>
            </w:r>
            <w:r w:rsidR="00270ADF">
              <w:rPr>
                <w:rFonts w:ascii="TH SarabunIT๙" w:hAnsi="TH SarabunIT๙" w:cs="TH SarabunIT๙"/>
                <w:cs/>
              </w:rPr>
              <w:t>แหล่งท่องเที่ยวใน</w:t>
            </w:r>
            <w:r w:rsidR="00270ADF">
              <w:rPr>
                <w:rFonts w:ascii="TH SarabunIT๙" w:hAnsi="TH SarabunIT๙" w:cs="TH SarabunIT๙" w:hint="cs"/>
                <w:cs/>
              </w:rPr>
              <w:t>ตำบลวังพญา</w:t>
            </w:r>
          </w:p>
        </w:tc>
        <w:tc>
          <w:tcPr>
            <w:tcW w:w="1903" w:type="dxa"/>
          </w:tcPr>
          <w:p w:rsidR="006C0362" w:rsidRPr="00E03A86" w:rsidRDefault="00270ADF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ปรับปรุงภูมิทัศน์พรุวังพญาให้มีความสวยงาม สะอาดตาน่ามอง</w:t>
            </w:r>
          </w:p>
        </w:tc>
        <w:tc>
          <w:tcPr>
            <w:tcW w:w="1147" w:type="dxa"/>
          </w:tcPr>
          <w:p w:rsidR="006C0362" w:rsidRPr="00E03A86" w:rsidRDefault="00270ADF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="006C0362" w:rsidRPr="00E03A86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99" w:type="dxa"/>
          </w:tcPr>
          <w:p w:rsidR="006C0362" w:rsidRPr="00E03A86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190" w:type="dxa"/>
          </w:tcPr>
          <w:p w:rsidR="006C0362" w:rsidRPr="00E03A86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181" w:type="dxa"/>
          </w:tcPr>
          <w:p w:rsidR="006C0362" w:rsidRPr="00E03A86" w:rsidRDefault="00270ADF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339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 w:rsidRPr="00E03A86">
              <w:rPr>
                <w:rFonts w:ascii="TH SarabunIT๙" w:hAnsi="TH SarabunIT๙" w:cs="TH SarabunIT๙"/>
                <w:cs/>
              </w:rPr>
              <w:t>จำนวน 1 แห่ง</w:t>
            </w:r>
          </w:p>
        </w:tc>
        <w:tc>
          <w:tcPr>
            <w:tcW w:w="1837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 w:rsidRPr="00E03A86">
              <w:rPr>
                <w:rFonts w:ascii="TH SarabunIT๙" w:hAnsi="TH SarabunIT๙" w:cs="TH SarabunIT๙"/>
                <w:cs/>
              </w:rPr>
              <w:t>ประชาชนในตำบลและพื้นที่ใกล้เคียงมีพื้นที่พักผ่อนและออกกำลังกาย</w:t>
            </w:r>
          </w:p>
        </w:tc>
        <w:tc>
          <w:tcPr>
            <w:tcW w:w="1360" w:type="dxa"/>
          </w:tcPr>
          <w:p w:rsidR="006C0362" w:rsidRPr="00E03A86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</w:rPr>
            </w:pPr>
            <w:r w:rsidRPr="00E03A86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837E19" w:rsidRPr="00E03A86" w:rsidTr="00837E19">
        <w:tc>
          <w:tcPr>
            <w:tcW w:w="550" w:type="dxa"/>
          </w:tcPr>
          <w:p w:rsidR="006C0362" w:rsidRPr="00E03A86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</w:rPr>
            </w:pPr>
            <w:r w:rsidRPr="00E03A86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860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ทำป้าย</w:t>
            </w:r>
            <w:r w:rsidR="00DC68BA">
              <w:rPr>
                <w:rFonts w:ascii="TH SarabunIT๙" w:hAnsi="TH SarabunIT๙" w:cs="TH SarabunIT๙" w:hint="cs"/>
                <w:cs/>
              </w:rPr>
              <w:t>และปรับปรุงป้าย</w:t>
            </w:r>
            <w:r w:rsidRPr="00E03A86">
              <w:rPr>
                <w:rFonts w:ascii="TH SarabunIT๙" w:hAnsi="TH SarabunIT๙" w:cs="TH SarabunIT๙"/>
                <w:cs/>
              </w:rPr>
              <w:t>ประชาสัมพันธ์แหล่งท่องเที่ยว</w:t>
            </w:r>
          </w:p>
        </w:tc>
        <w:tc>
          <w:tcPr>
            <w:tcW w:w="1645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เพื่อประชาสัมพันธ์แหล่งท่องเที่ยว</w:t>
            </w:r>
          </w:p>
        </w:tc>
        <w:tc>
          <w:tcPr>
            <w:tcW w:w="1903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ทำป้ายตั้ง ณ แหล่งท่องเที่ยว</w:t>
            </w:r>
            <w:r w:rsidR="00DC68BA">
              <w:rPr>
                <w:rFonts w:ascii="TH SarabunIT๙" w:hAnsi="TH SarabunIT๙" w:cs="TH SarabunIT๙" w:hint="cs"/>
                <w:cs/>
              </w:rPr>
              <w:t xml:space="preserve"> และปรับ</w:t>
            </w:r>
            <w:proofErr w:type="spellStart"/>
            <w:r w:rsidR="00DC68BA">
              <w:rPr>
                <w:rFonts w:ascii="TH SarabunIT๙" w:hAnsi="TH SarabunIT๙" w:cs="TH SarabunIT๙" w:hint="cs"/>
                <w:cs/>
              </w:rPr>
              <w:t>ปรุ่ง</w:t>
            </w:r>
            <w:proofErr w:type="spellEnd"/>
            <w:r w:rsidR="00DC68BA">
              <w:rPr>
                <w:rFonts w:ascii="TH SarabunIT๙" w:hAnsi="TH SarabunIT๙" w:cs="TH SarabunIT๙" w:hint="cs"/>
                <w:cs/>
              </w:rPr>
              <w:t>ป้ายแหล่งท่องเที่ยว</w:t>
            </w:r>
          </w:p>
        </w:tc>
        <w:tc>
          <w:tcPr>
            <w:tcW w:w="1147" w:type="dxa"/>
          </w:tcPr>
          <w:p w:rsidR="006C0362" w:rsidRPr="00E03A86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1199" w:type="dxa"/>
          </w:tcPr>
          <w:p w:rsidR="006C0362" w:rsidRPr="00E03A86" w:rsidRDefault="00DC68B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190" w:type="dxa"/>
          </w:tcPr>
          <w:p w:rsidR="006C0362" w:rsidRPr="00E03A86" w:rsidRDefault="00DC68B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181" w:type="dxa"/>
          </w:tcPr>
          <w:p w:rsidR="006C0362" w:rsidRPr="00E03A86" w:rsidRDefault="00DC68BA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339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</w:rPr>
            </w:pPr>
            <w:r w:rsidRPr="00E03A86">
              <w:rPr>
                <w:rFonts w:ascii="TH SarabunIT๙" w:hAnsi="TH SarabunIT๙" w:cs="TH SarabunIT๙"/>
                <w:cs/>
              </w:rPr>
              <w:t>จำนวน 1 ป้าย</w:t>
            </w:r>
          </w:p>
        </w:tc>
        <w:tc>
          <w:tcPr>
            <w:tcW w:w="1837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มีป้ายประชาสัมพันธ์แหล่งท่องเที่ยว</w:t>
            </w:r>
          </w:p>
        </w:tc>
        <w:tc>
          <w:tcPr>
            <w:tcW w:w="1360" w:type="dxa"/>
          </w:tcPr>
          <w:p w:rsidR="006C0362" w:rsidRPr="00E03A86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837E19" w:rsidRPr="00E03A86" w:rsidTr="00837E19">
        <w:tc>
          <w:tcPr>
            <w:tcW w:w="550" w:type="dxa"/>
          </w:tcPr>
          <w:p w:rsidR="006C0362" w:rsidRPr="00E03A86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860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จัดทำโครงการปลูกต้นไม้/โครงการปล่อยปลา</w:t>
            </w:r>
          </w:p>
        </w:tc>
        <w:tc>
          <w:tcPr>
            <w:tcW w:w="1645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เพื่อเป็นการประชาสัมพันธ์แหล่งท่องเที่ยว</w:t>
            </w:r>
          </w:p>
        </w:tc>
        <w:tc>
          <w:tcPr>
            <w:tcW w:w="1903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ให้ประชาชนในพื้นที่และทั่วไปรู้จักแหล่งท่องเที่ยว</w:t>
            </w:r>
          </w:p>
        </w:tc>
        <w:tc>
          <w:tcPr>
            <w:tcW w:w="1147" w:type="dxa"/>
          </w:tcPr>
          <w:p w:rsidR="006C0362" w:rsidRPr="00E03A86" w:rsidRDefault="00DC68B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  <w:r w:rsidR="00922311" w:rsidRPr="00E03A86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99" w:type="dxa"/>
          </w:tcPr>
          <w:p w:rsidR="006C0362" w:rsidRPr="00E03A86" w:rsidRDefault="00DC68B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  <w:r w:rsidR="006C0362" w:rsidRPr="00E03A86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90" w:type="dxa"/>
          </w:tcPr>
          <w:p w:rsidR="006C0362" w:rsidRPr="00E03A86" w:rsidRDefault="00DC68B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  <w:r w:rsidR="006C0362" w:rsidRPr="00E03A86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81" w:type="dxa"/>
          </w:tcPr>
          <w:p w:rsidR="006C0362" w:rsidRPr="00E03A86" w:rsidRDefault="00DC68BA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  <w:r w:rsidR="00922311" w:rsidRPr="00E03A86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339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จำนวนผู้เข้าร่วมกิจกรรม</w:t>
            </w:r>
          </w:p>
        </w:tc>
        <w:tc>
          <w:tcPr>
            <w:tcW w:w="1837" w:type="dxa"/>
          </w:tcPr>
          <w:p w:rsidR="006C0362" w:rsidRPr="00E03A86" w:rsidRDefault="006C0362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ประชาชนในพื้นที่และทั่วไปรู้จักแหล่งท่องเที่ยว</w:t>
            </w:r>
          </w:p>
        </w:tc>
        <w:tc>
          <w:tcPr>
            <w:tcW w:w="1360" w:type="dxa"/>
          </w:tcPr>
          <w:p w:rsidR="006C0362" w:rsidRPr="00E03A86" w:rsidRDefault="006C0362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922311" w:rsidRPr="00E03A86" w:rsidTr="00837E19">
        <w:tc>
          <w:tcPr>
            <w:tcW w:w="550" w:type="dxa"/>
          </w:tcPr>
          <w:p w:rsidR="00922311" w:rsidRPr="00E03A86" w:rsidRDefault="00DC68B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860" w:type="dxa"/>
          </w:tcPr>
          <w:p w:rsidR="00922311" w:rsidRPr="00E03A86" w:rsidRDefault="00922311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โครงการวังพญาโมเดล</w:t>
            </w:r>
          </w:p>
        </w:tc>
        <w:tc>
          <w:tcPr>
            <w:tcW w:w="1645" w:type="dxa"/>
          </w:tcPr>
          <w:p w:rsidR="00922311" w:rsidRPr="00E03A86" w:rsidRDefault="00922311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เพื่อพัฒนาพื้นที่พรุวังพญา</w:t>
            </w:r>
            <w:r w:rsidR="00DC68BA">
              <w:rPr>
                <w:rFonts w:ascii="TH SarabunIT๙" w:hAnsi="TH SarabunIT๙" w:cs="TH SarabunIT๙" w:hint="cs"/>
                <w:cs/>
              </w:rPr>
              <w:t xml:space="preserve"> ซ่อมแซมศาลา ก่อสร้างลานอเนกประสงค์</w:t>
            </w:r>
            <w:r w:rsidRPr="00E03A86">
              <w:rPr>
                <w:rFonts w:ascii="TH SarabunIT๙" w:hAnsi="TH SarabunIT๙" w:cs="TH SarabunIT๙"/>
                <w:cs/>
              </w:rPr>
              <w:t>เป็นแหล่งท่องเที่ยวและสร้างรายได้ให้กับประชาชน</w:t>
            </w:r>
          </w:p>
        </w:tc>
        <w:tc>
          <w:tcPr>
            <w:tcW w:w="1903" w:type="dxa"/>
          </w:tcPr>
          <w:p w:rsidR="00922311" w:rsidRPr="00E03A86" w:rsidRDefault="00922311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พรุวังพญา หมู่ที่ 3 ตำบลวังพญา อำเภอรามัน จังหวัดยะลา</w:t>
            </w:r>
          </w:p>
        </w:tc>
        <w:tc>
          <w:tcPr>
            <w:tcW w:w="1147" w:type="dxa"/>
          </w:tcPr>
          <w:p w:rsidR="00922311" w:rsidRPr="00E03A86" w:rsidRDefault="00DC68B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922311" w:rsidRPr="00E03A8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99" w:type="dxa"/>
          </w:tcPr>
          <w:p w:rsidR="00922311" w:rsidRPr="00E03A86" w:rsidRDefault="00DC68B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922311" w:rsidRPr="00E03A8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90" w:type="dxa"/>
          </w:tcPr>
          <w:p w:rsidR="00922311" w:rsidRPr="00E03A86" w:rsidRDefault="00DC68BA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922311" w:rsidRPr="00E03A8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181" w:type="dxa"/>
          </w:tcPr>
          <w:p w:rsidR="00922311" w:rsidRPr="00E03A86" w:rsidRDefault="00DC68BA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922311" w:rsidRPr="00E03A8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1339" w:type="dxa"/>
          </w:tcPr>
          <w:p w:rsidR="00922311" w:rsidRPr="00E03A86" w:rsidRDefault="00DC68BA" w:rsidP="008A3F63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มีแหล่งท่องเที่ยว</w:t>
            </w:r>
            <w:r w:rsidR="00922311" w:rsidRPr="00E03A86">
              <w:rPr>
                <w:rFonts w:ascii="TH SarabunIT๙" w:hAnsi="TH SarabunIT๙" w:cs="TH SarabunIT๙"/>
                <w:cs/>
              </w:rPr>
              <w:t>สถานที่พักผ่อน</w:t>
            </w:r>
            <w:r>
              <w:rPr>
                <w:rFonts w:ascii="TH SarabunIT๙" w:hAnsi="TH SarabunIT๙" w:cs="TH SarabunIT๙" w:hint="cs"/>
                <w:cs/>
              </w:rPr>
              <w:t xml:space="preserve"> และสถานที่จัดโครงการ/กิจกรรมต่างๆ ในพื้นที่ตำบลวังพญา</w:t>
            </w:r>
          </w:p>
        </w:tc>
        <w:tc>
          <w:tcPr>
            <w:tcW w:w="1837" w:type="dxa"/>
          </w:tcPr>
          <w:p w:rsidR="00922311" w:rsidRPr="00E03A86" w:rsidRDefault="00922311" w:rsidP="00DC68BA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ประชาชนมีสถานที่</w:t>
            </w:r>
            <w:r w:rsidR="00DC68BA">
              <w:rPr>
                <w:rFonts w:ascii="TH SarabunIT๙" w:hAnsi="TH SarabunIT๙" w:cs="TH SarabunIT๙"/>
                <w:cs/>
              </w:rPr>
              <w:t>ท่องเที่ยว</w:t>
            </w:r>
            <w:r w:rsidR="00DC68BA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C68BA" w:rsidRPr="00E03A86">
              <w:rPr>
                <w:rFonts w:ascii="TH SarabunIT๙" w:hAnsi="TH SarabunIT๙" w:cs="TH SarabunIT๙"/>
                <w:cs/>
              </w:rPr>
              <w:t>สถานที่พักผ่อน</w:t>
            </w:r>
            <w:r w:rsidR="00DC68BA">
              <w:rPr>
                <w:rFonts w:ascii="TH SarabunIT๙" w:hAnsi="TH SarabunIT๙" w:cs="TH SarabunIT๙" w:hint="cs"/>
                <w:cs/>
              </w:rPr>
              <w:t xml:space="preserve"> และสถานที่จัดโครงการ/กิจกรรมต่างๆ </w:t>
            </w:r>
          </w:p>
        </w:tc>
        <w:tc>
          <w:tcPr>
            <w:tcW w:w="1360" w:type="dxa"/>
          </w:tcPr>
          <w:p w:rsidR="00922311" w:rsidRPr="00E03A86" w:rsidRDefault="00922311" w:rsidP="001C54D5">
            <w:pPr>
              <w:pStyle w:val="a8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03A86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</w:tbl>
    <w:p w:rsidR="001C54D5" w:rsidRPr="00E03A86" w:rsidRDefault="001C54D5" w:rsidP="001C54D5">
      <w:pPr>
        <w:pStyle w:val="a8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jc w:val="center"/>
        <w:rPr>
          <w:rFonts w:ascii="TH SarabunIT๙" w:hAnsi="TH SarabunIT๙" w:cs="TH SarabunIT๙"/>
        </w:rPr>
      </w:pPr>
    </w:p>
    <w:sectPr w:rsidR="001C54D5" w:rsidRPr="00E03A86" w:rsidSect="000B515F">
      <w:pgSz w:w="16838" w:h="11906" w:orient="landscape"/>
      <w:pgMar w:top="992" w:right="992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00000000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14EE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>
    <w:nsid w:val="071323EE"/>
    <w:multiLevelType w:val="hybridMultilevel"/>
    <w:tmpl w:val="841EE62C"/>
    <w:lvl w:ilvl="0" w:tplc="C36C9BD6">
      <w:start w:val="1"/>
      <w:numFmt w:val="decimal"/>
      <w:lvlText w:val="%1."/>
      <w:lvlJc w:val="left"/>
      <w:pPr>
        <w:ind w:left="1005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0BC546C4"/>
    <w:multiLevelType w:val="hybridMultilevel"/>
    <w:tmpl w:val="67580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7A0F"/>
    <w:multiLevelType w:val="hybridMultilevel"/>
    <w:tmpl w:val="489013D0"/>
    <w:lvl w:ilvl="0" w:tplc="BBB6D6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8E5147A"/>
    <w:multiLevelType w:val="hybridMultilevel"/>
    <w:tmpl w:val="47947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025B0C"/>
    <w:multiLevelType w:val="hybridMultilevel"/>
    <w:tmpl w:val="A24A7D2E"/>
    <w:lvl w:ilvl="0" w:tplc="1C3A463A">
      <w:numFmt w:val="bullet"/>
      <w:lvlText w:val="-"/>
      <w:lvlJc w:val="left"/>
      <w:pPr>
        <w:ind w:left="178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>
    <w:nsid w:val="4E0611E7"/>
    <w:multiLevelType w:val="hybridMultilevel"/>
    <w:tmpl w:val="D2768AC8"/>
    <w:lvl w:ilvl="0" w:tplc="1C3A463A">
      <w:numFmt w:val="bullet"/>
      <w:lvlText w:val="-"/>
      <w:lvlJc w:val="left"/>
      <w:pPr>
        <w:ind w:left="3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D911E2"/>
    <w:multiLevelType w:val="hybridMultilevel"/>
    <w:tmpl w:val="0090DCD4"/>
    <w:lvl w:ilvl="0" w:tplc="36D63560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8">
    <w:nsid w:val="5E7E54CB"/>
    <w:multiLevelType w:val="hybridMultilevel"/>
    <w:tmpl w:val="F794A654"/>
    <w:lvl w:ilvl="0" w:tplc="E19A616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C095364"/>
    <w:multiLevelType w:val="hybridMultilevel"/>
    <w:tmpl w:val="1E32D4F4"/>
    <w:lvl w:ilvl="0" w:tplc="243ED4F4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0">
    <w:nsid w:val="6F7A5955"/>
    <w:multiLevelType w:val="hybridMultilevel"/>
    <w:tmpl w:val="287477E2"/>
    <w:lvl w:ilvl="0" w:tplc="5B845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7B70817"/>
    <w:multiLevelType w:val="multilevel"/>
    <w:tmpl w:val="947838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6"/>
  </w:num>
  <w:num w:numId="1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E47490"/>
    <w:rsid w:val="0001768B"/>
    <w:rsid w:val="000313BE"/>
    <w:rsid w:val="0003405D"/>
    <w:rsid w:val="00035855"/>
    <w:rsid w:val="00041635"/>
    <w:rsid w:val="0004184E"/>
    <w:rsid w:val="00044BED"/>
    <w:rsid w:val="000450B6"/>
    <w:rsid w:val="000679CE"/>
    <w:rsid w:val="00070522"/>
    <w:rsid w:val="000735A3"/>
    <w:rsid w:val="00081BE7"/>
    <w:rsid w:val="000849C4"/>
    <w:rsid w:val="00087D11"/>
    <w:rsid w:val="00090F73"/>
    <w:rsid w:val="0009259B"/>
    <w:rsid w:val="00094D91"/>
    <w:rsid w:val="000A1551"/>
    <w:rsid w:val="000A1804"/>
    <w:rsid w:val="000A5A37"/>
    <w:rsid w:val="000B515F"/>
    <w:rsid w:val="000C6D16"/>
    <w:rsid w:val="000D0F09"/>
    <w:rsid w:val="000D58BA"/>
    <w:rsid w:val="000E21AD"/>
    <w:rsid w:val="000E7324"/>
    <w:rsid w:val="000F691A"/>
    <w:rsid w:val="00100532"/>
    <w:rsid w:val="00102A84"/>
    <w:rsid w:val="00105FBA"/>
    <w:rsid w:val="00112AEC"/>
    <w:rsid w:val="001577ED"/>
    <w:rsid w:val="001647EF"/>
    <w:rsid w:val="00166A52"/>
    <w:rsid w:val="00171290"/>
    <w:rsid w:val="00186F0D"/>
    <w:rsid w:val="001A4BF3"/>
    <w:rsid w:val="001A6FEB"/>
    <w:rsid w:val="001B14AD"/>
    <w:rsid w:val="001B2DEA"/>
    <w:rsid w:val="001C54D5"/>
    <w:rsid w:val="001C7A55"/>
    <w:rsid w:val="001D2DE4"/>
    <w:rsid w:val="001D6A8F"/>
    <w:rsid w:val="001D7B04"/>
    <w:rsid w:val="001E1D5D"/>
    <w:rsid w:val="001F6AE7"/>
    <w:rsid w:val="00201041"/>
    <w:rsid w:val="00201944"/>
    <w:rsid w:val="00203686"/>
    <w:rsid w:val="00206885"/>
    <w:rsid w:val="00210A1F"/>
    <w:rsid w:val="00215BE7"/>
    <w:rsid w:val="00221A71"/>
    <w:rsid w:val="002232AA"/>
    <w:rsid w:val="00225453"/>
    <w:rsid w:val="002326A2"/>
    <w:rsid w:val="0024538F"/>
    <w:rsid w:val="0024777E"/>
    <w:rsid w:val="00250796"/>
    <w:rsid w:val="002539E6"/>
    <w:rsid w:val="0025459B"/>
    <w:rsid w:val="002621A4"/>
    <w:rsid w:val="002621D0"/>
    <w:rsid w:val="00270ADF"/>
    <w:rsid w:val="002C4AE6"/>
    <w:rsid w:val="002C60E5"/>
    <w:rsid w:val="002C7257"/>
    <w:rsid w:val="002C7EF6"/>
    <w:rsid w:val="002D5B42"/>
    <w:rsid w:val="002E022C"/>
    <w:rsid w:val="002E059C"/>
    <w:rsid w:val="002E77F5"/>
    <w:rsid w:val="002F1C02"/>
    <w:rsid w:val="00316AC2"/>
    <w:rsid w:val="003221C6"/>
    <w:rsid w:val="00323F3D"/>
    <w:rsid w:val="003279DC"/>
    <w:rsid w:val="003332D9"/>
    <w:rsid w:val="003357BB"/>
    <w:rsid w:val="003402FB"/>
    <w:rsid w:val="00340F2A"/>
    <w:rsid w:val="00345EB9"/>
    <w:rsid w:val="00347146"/>
    <w:rsid w:val="00367B84"/>
    <w:rsid w:val="0037123D"/>
    <w:rsid w:val="0037599D"/>
    <w:rsid w:val="003846A2"/>
    <w:rsid w:val="00386C35"/>
    <w:rsid w:val="00387D3D"/>
    <w:rsid w:val="00394AB9"/>
    <w:rsid w:val="00397247"/>
    <w:rsid w:val="003A130D"/>
    <w:rsid w:val="003A1F0F"/>
    <w:rsid w:val="003C49F5"/>
    <w:rsid w:val="003C6E7D"/>
    <w:rsid w:val="003C7FDA"/>
    <w:rsid w:val="003E4978"/>
    <w:rsid w:val="004010EA"/>
    <w:rsid w:val="004122E3"/>
    <w:rsid w:val="0041385E"/>
    <w:rsid w:val="00413A50"/>
    <w:rsid w:val="00425E2B"/>
    <w:rsid w:val="004267D2"/>
    <w:rsid w:val="00431AF1"/>
    <w:rsid w:val="004344F3"/>
    <w:rsid w:val="004504B0"/>
    <w:rsid w:val="00463BEF"/>
    <w:rsid w:val="004730B1"/>
    <w:rsid w:val="0047773C"/>
    <w:rsid w:val="00484217"/>
    <w:rsid w:val="00492F6F"/>
    <w:rsid w:val="004A3280"/>
    <w:rsid w:val="004A4684"/>
    <w:rsid w:val="004B1C4A"/>
    <w:rsid w:val="004B20E5"/>
    <w:rsid w:val="004B51AE"/>
    <w:rsid w:val="004C263D"/>
    <w:rsid w:val="004C3789"/>
    <w:rsid w:val="004C581D"/>
    <w:rsid w:val="004C7F08"/>
    <w:rsid w:val="004D00D3"/>
    <w:rsid w:val="004D20B6"/>
    <w:rsid w:val="004E2317"/>
    <w:rsid w:val="004E5A77"/>
    <w:rsid w:val="004F5797"/>
    <w:rsid w:val="00503452"/>
    <w:rsid w:val="0050492C"/>
    <w:rsid w:val="005117FF"/>
    <w:rsid w:val="00511AE8"/>
    <w:rsid w:val="0053434D"/>
    <w:rsid w:val="00534754"/>
    <w:rsid w:val="005353FD"/>
    <w:rsid w:val="0055290B"/>
    <w:rsid w:val="00560B96"/>
    <w:rsid w:val="005651B0"/>
    <w:rsid w:val="005700B8"/>
    <w:rsid w:val="005747D5"/>
    <w:rsid w:val="0058054F"/>
    <w:rsid w:val="00587F62"/>
    <w:rsid w:val="0059496D"/>
    <w:rsid w:val="00596DC9"/>
    <w:rsid w:val="005971A5"/>
    <w:rsid w:val="005A40DA"/>
    <w:rsid w:val="005A598D"/>
    <w:rsid w:val="005A7549"/>
    <w:rsid w:val="005C0B2F"/>
    <w:rsid w:val="005D3057"/>
    <w:rsid w:val="005E1A97"/>
    <w:rsid w:val="005E206E"/>
    <w:rsid w:val="005F18C1"/>
    <w:rsid w:val="005F39E4"/>
    <w:rsid w:val="005F68C3"/>
    <w:rsid w:val="006016BC"/>
    <w:rsid w:val="00606E63"/>
    <w:rsid w:val="00616050"/>
    <w:rsid w:val="00620826"/>
    <w:rsid w:val="006269C0"/>
    <w:rsid w:val="00627C6C"/>
    <w:rsid w:val="00627CCD"/>
    <w:rsid w:val="00634B07"/>
    <w:rsid w:val="006425E4"/>
    <w:rsid w:val="00645447"/>
    <w:rsid w:val="00671220"/>
    <w:rsid w:val="0069433C"/>
    <w:rsid w:val="006965B6"/>
    <w:rsid w:val="006A129A"/>
    <w:rsid w:val="006B6002"/>
    <w:rsid w:val="006B6F4B"/>
    <w:rsid w:val="006C0362"/>
    <w:rsid w:val="006C13D6"/>
    <w:rsid w:val="006C16BC"/>
    <w:rsid w:val="006C178D"/>
    <w:rsid w:val="006C4543"/>
    <w:rsid w:val="006C5099"/>
    <w:rsid w:val="006D28F8"/>
    <w:rsid w:val="006E2578"/>
    <w:rsid w:val="006E77C2"/>
    <w:rsid w:val="006F1DE4"/>
    <w:rsid w:val="007074F8"/>
    <w:rsid w:val="007169E2"/>
    <w:rsid w:val="00722641"/>
    <w:rsid w:val="00730C94"/>
    <w:rsid w:val="0073358B"/>
    <w:rsid w:val="00742691"/>
    <w:rsid w:val="0075075D"/>
    <w:rsid w:val="00751C44"/>
    <w:rsid w:val="00751EB5"/>
    <w:rsid w:val="00753326"/>
    <w:rsid w:val="00763A04"/>
    <w:rsid w:val="00772536"/>
    <w:rsid w:val="00780ED4"/>
    <w:rsid w:val="00781312"/>
    <w:rsid w:val="00783027"/>
    <w:rsid w:val="007A02EF"/>
    <w:rsid w:val="007A347D"/>
    <w:rsid w:val="007A5326"/>
    <w:rsid w:val="007A5EE7"/>
    <w:rsid w:val="007B2617"/>
    <w:rsid w:val="007B2988"/>
    <w:rsid w:val="007D0F91"/>
    <w:rsid w:val="007D6956"/>
    <w:rsid w:val="007D7884"/>
    <w:rsid w:val="007E00AF"/>
    <w:rsid w:val="007E32B9"/>
    <w:rsid w:val="007F4166"/>
    <w:rsid w:val="007F7E9D"/>
    <w:rsid w:val="00806F3B"/>
    <w:rsid w:val="00811192"/>
    <w:rsid w:val="00813F6E"/>
    <w:rsid w:val="00814116"/>
    <w:rsid w:val="0081554D"/>
    <w:rsid w:val="00827195"/>
    <w:rsid w:val="00832896"/>
    <w:rsid w:val="008328BD"/>
    <w:rsid w:val="00834DB6"/>
    <w:rsid w:val="00835C76"/>
    <w:rsid w:val="00837E19"/>
    <w:rsid w:val="0084605F"/>
    <w:rsid w:val="00846991"/>
    <w:rsid w:val="00851415"/>
    <w:rsid w:val="0085316F"/>
    <w:rsid w:val="008546A2"/>
    <w:rsid w:val="00865AA9"/>
    <w:rsid w:val="00891C51"/>
    <w:rsid w:val="008A31D4"/>
    <w:rsid w:val="008A3F63"/>
    <w:rsid w:val="008C50B0"/>
    <w:rsid w:val="008D1754"/>
    <w:rsid w:val="008D7BB8"/>
    <w:rsid w:val="008E3505"/>
    <w:rsid w:val="008E7002"/>
    <w:rsid w:val="008F2990"/>
    <w:rsid w:val="008F3825"/>
    <w:rsid w:val="008F66F6"/>
    <w:rsid w:val="00911E85"/>
    <w:rsid w:val="00922311"/>
    <w:rsid w:val="0092411F"/>
    <w:rsid w:val="009342DC"/>
    <w:rsid w:val="0094612A"/>
    <w:rsid w:val="00947135"/>
    <w:rsid w:val="00954072"/>
    <w:rsid w:val="0096710E"/>
    <w:rsid w:val="009711D2"/>
    <w:rsid w:val="00972E78"/>
    <w:rsid w:val="00974CD1"/>
    <w:rsid w:val="00976064"/>
    <w:rsid w:val="00991E70"/>
    <w:rsid w:val="009D04DA"/>
    <w:rsid w:val="009D378D"/>
    <w:rsid w:val="009E6CAC"/>
    <w:rsid w:val="00A0163F"/>
    <w:rsid w:val="00A02445"/>
    <w:rsid w:val="00A032A2"/>
    <w:rsid w:val="00A12EAA"/>
    <w:rsid w:val="00A13730"/>
    <w:rsid w:val="00A17576"/>
    <w:rsid w:val="00A3026A"/>
    <w:rsid w:val="00A3060A"/>
    <w:rsid w:val="00A3710A"/>
    <w:rsid w:val="00A47F19"/>
    <w:rsid w:val="00A60A89"/>
    <w:rsid w:val="00A701A5"/>
    <w:rsid w:val="00A7743D"/>
    <w:rsid w:val="00A80966"/>
    <w:rsid w:val="00A904DC"/>
    <w:rsid w:val="00A96F22"/>
    <w:rsid w:val="00A97E0C"/>
    <w:rsid w:val="00AA09A4"/>
    <w:rsid w:val="00AA1556"/>
    <w:rsid w:val="00AA38DF"/>
    <w:rsid w:val="00AB1DA9"/>
    <w:rsid w:val="00AB2C76"/>
    <w:rsid w:val="00AB67E0"/>
    <w:rsid w:val="00AC5C41"/>
    <w:rsid w:val="00AD288A"/>
    <w:rsid w:val="00AD3986"/>
    <w:rsid w:val="00AE0E26"/>
    <w:rsid w:val="00AE31AC"/>
    <w:rsid w:val="00B02D19"/>
    <w:rsid w:val="00B04C64"/>
    <w:rsid w:val="00B14CCF"/>
    <w:rsid w:val="00B23AE1"/>
    <w:rsid w:val="00B24F29"/>
    <w:rsid w:val="00B34337"/>
    <w:rsid w:val="00B43297"/>
    <w:rsid w:val="00B44D16"/>
    <w:rsid w:val="00B458C1"/>
    <w:rsid w:val="00B53C33"/>
    <w:rsid w:val="00B540BF"/>
    <w:rsid w:val="00B5586C"/>
    <w:rsid w:val="00B600CC"/>
    <w:rsid w:val="00B724CB"/>
    <w:rsid w:val="00B80159"/>
    <w:rsid w:val="00B84C0B"/>
    <w:rsid w:val="00B92ADF"/>
    <w:rsid w:val="00B93BDD"/>
    <w:rsid w:val="00BA3A32"/>
    <w:rsid w:val="00BA73C5"/>
    <w:rsid w:val="00BB20E9"/>
    <w:rsid w:val="00BC0FD1"/>
    <w:rsid w:val="00BD03F8"/>
    <w:rsid w:val="00BD161D"/>
    <w:rsid w:val="00BD27DE"/>
    <w:rsid w:val="00BD5778"/>
    <w:rsid w:val="00BD579A"/>
    <w:rsid w:val="00BD7576"/>
    <w:rsid w:val="00BF5389"/>
    <w:rsid w:val="00BF646A"/>
    <w:rsid w:val="00C03E04"/>
    <w:rsid w:val="00C202D4"/>
    <w:rsid w:val="00C2484D"/>
    <w:rsid w:val="00C3503A"/>
    <w:rsid w:val="00C37BF0"/>
    <w:rsid w:val="00C5470D"/>
    <w:rsid w:val="00C660A7"/>
    <w:rsid w:val="00C7050A"/>
    <w:rsid w:val="00C749B3"/>
    <w:rsid w:val="00C9342D"/>
    <w:rsid w:val="00CA18E5"/>
    <w:rsid w:val="00CB21B0"/>
    <w:rsid w:val="00CB6B85"/>
    <w:rsid w:val="00CC1EB2"/>
    <w:rsid w:val="00CC4278"/>
    <w:rsid w:val="00CC5BD7"/>
    <w:rsid w:val="00CD3A9F"/>
    <w:rsid w:val="00CE670C"/>
    <w:rsid w:val="00CE6F04"/>
    <w:rsid w:val="00CE7CE1"/>
    <w:rsid w:val="00CF1958"/>
    <w:rsid w:val="00CF7F34"/>
    <w:rsid w:val="00D003D3"/>
    <w:rsid w:val="00D04EAE"/>
    <w:rsid w:val="00D203B2"/>
    <w:rsid w:val="00D21DB8"/>
    <w:rsid w:val="00D226BF"/>
    <w:rsid w:val="00D3183C"/>
    <w:rsid w:val="00D42118"/>
    <w:rsid w:val="00D56CE0"/>
    <w:rsid w:val="00D607DA"/>
    <w:rsid w:val="00D62341"/>
    <w:rsid w:val="00D73E02"/>
    <w:rsid w:val="00D74717"/>
    <w:rsid w:val="00D83FDD"/>
    <w:rsid w:val="00D84F23"/>
    <w:rsid w:val="00D916DF"/>
    <w:rsid w:val="00DA04FB"/>
    <w:rsid w:val="00DA2329"/>
    <w:rsid w:val="00DB7C2A"/>
    <w:rsid w:val="00DC3536"/>
    <w:rsid w:val="00DC5A6F"/>
    <w:rsid w:val="00DC687B"/>
    <w:rsid w:val="00DC68BA"/>
    <w:rsid w:val="00DC698D"/>
    <w:rsid w:val="00DD6F60"/>
    <w:rsid w:val="00DE1BEC"/>
    <w:rsid w:val="00DE24B3"/>
    <w:rsid w:val="00DE5B18"/>
    <w:rsid w:val="00DF1361"/>
    <w:rsid w:val="00DF3F0E"/>
    <w:rsid w:val="00DF453D"/>
    <w:rsid w:val="00DF50B7"/>
    <w:rsid w:val="00DF62AD"/>
    <w:rsid w:val="00E03A86"/>
    <w:rsid w:val="00E21066"/>
    <w:rsid w:val="00E2236B"/>
    <w:rsid w:val="00E309C9"/>
    <w:rsid w:val="00E30BDF"/>
    <w:rsid w:val="00E325B8"/>
    <w:rsid w:val="00E408BA"/>
    <w:rsid w:val="00E47490"/>
    <w:rsid w:val="00E52BE6"/>
    <w:rsid w:val="00E6336E"/>
    <w:rsid w:val="00E63C97"/>
    <w:rsid w:val="00E67C5C"/>
    <w:rsid w:val="00E701D6"/>
    <w:rsid w:val="00E75F89"/>
    <w:rsid w:val="00E86068"/>
    <w:rsid w:val="00E87ED9"/>
    <w:rsid w:val="00E926A9"/>
    <w:rsid w:val="00E93376"/>
    <w:rsid w:val="00E95CE9"/>
    <w:rsid w:val="00E978BC"/>
    <w:rsid w:val="00EA446E"/>
    <w:rsid w:val="00EA46D6"/>
    <w:rsid w:val="00EB7C4A"/>
    <w:rsid w:val="00EC3063"/>
    <w:rsid w:val="00ED2B40"/>
    <w:rsid w:val="00EE7820"/>
    <w:rsid w:val="00F01111"/>
    <w:rsid w:val="00F20BC8"/>
    <w:rsid w:val="00F2251C"/>
    <w:rsid w:val="00F23167"/>
    <w:rsid w:val="00F25F63"/>
    <w:rsid w:val="00F26580"/>
    <w:rsid w:val="00F32C51"/>
    <w:rsid w:val="00F34461"/>
    <w:rsid w:val="00F47A0E"/>
    <w:rsid w:val="00F523D3"/>
    <w:rsid w:val="00F5790B"/>
    <w:rsid w:val="00F606DF"/>
    <w:rsid w:val="00F61068"/>
    <w:rsid w:val="00F613C6"/>
    <w:rsid w:val="00F640CD"/>
    <w:rsid w:val="00F87A25"/>
    <w:rsid w:val="00F95258"/>
    <w:rsid w:val="00F95A70"/>
    <w:rsid w:val="00FA7AEF"/>
    <w:rsid w:val="00FB136F"/>
    <w:rsid w:val="00FB3284"/>
    <w:rsid w:val="00FE4DEE"/>
    <w:rsid w:val="00FF259D"/>
    <w:rsid w:val="00FF3781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5099"/>
  </w:style>
  <w:style w:type="paragraph" w:styleId="1">
    <w:name w:val="heading 1"/>
    <w:basedOn w:val="a0"/>
    <w:next w:val="a0"/>
    <w:link w:val="10"/>
    <w:qFormat/>
    <w:rsid w:val="00F2251C"/>
    <w:pPr>
      <w:keepNext/>
      <w:tabs>
        <w:tab w:val="left" w:pos="1418"/>
      </w:tabs>
      <w:spacing w:after="0" w:line="240" w:lineRule="auto"/>
      <w:jc w:val="thaiDistribute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2">
    <w:name w:val="heading 2"/>
    <w:basedOn w:val="a0"/>
    <w:next w:val="a0"/>
    <w:link w:val="20"/>
    <w:qFormat/>
    <w:rsid w:val="00F2251C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3">
    <w:name w:val="heading 3"/>
    <w:basedOn w:val="a0"/>
    <w:next w:val="a0"/>
    <w:link w:val="30"/>
    <w:qFormat/>
    <w:rsid w:val="00F2251C"/>
    <w:pPr>
      <w:keepNext/>
      <w:spacing w:after="0" w:line="240" w:lineRule="auto"/>
      <w:outlineLvl w:val="2"/>
    </w:pPr>
    <w:rPr>
      <w:rFonts w:ascii="Angsana New" w:eastAsia="Cordia New" w:hAnsi="Angsana New" w:cs="Angsana New"/>
      <w:sz w:val="28"/>
      <w:u w:val="single"/>
    </w:rPr>
  </w:style>
  <w:style w:type="paragraph" w:styleId="4">
    <w:name w:val="heading 4"/>
    <w:basedOn w:val="a0"/>
    <w:next w:val="a0"/>
    <w:link w:val="40"/>
    <w:qFormat/>
    <w:rsid w:val="00F2251C"/>
    <w:pPr>
      <w:keepNext/>
      <w:spacing w:after="0" w:line="240" w:lineRule="auto"/>
      <w:outlineLvl w:val="3"/>
    </w:pPr>
    <w:rPr>
      <w:rFonts w:ascii="Angsana New" w:eastAsia="Cordia New" w:hAnsi="Angsana New" w:cs="Angsana New"/>
      <w:b/>
      <w:b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9342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596DC9"/>
    <w:pPr>
      <w:ind w:left="720"/>
      <w:contextualSpacing/>
    </w:pPr>
  </w:style>
  <w:style w:type="paragraph" w:customStyle="1" w:styleId="Default">
    <w:name w:val="Default"/>
    <w:rsid w:val="00D56CE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Balloon Text"/>
    <w:basedOn w:val="a0"/>
    <w:link w:val="a7"/>
    <w:unhideWhenUsed/>
    <w:rsid w:val="005700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rsid w:val="005700B8"/>
    <w:rPr>
      <w:rFonts w:ascii="Tahoma" w:hAnsi="Tahoma" w:cs="Angsana New"/>
      <w:sz w:val="16"/>
      <w:szCs w:val="20"/>
    </w:rPr>
  </w:style>
  <w:style w:type="character" w:customStyle="1" w:styleId="st1">
    <w:name w:val="st1"/>
    <w:basedOn w:val="a1"/>
    <w:rsid w:val="001D7B04"/>
  </w:style>
  <w:style w:type="character" w:customStyle="1" w:styleId="10">
    <w:name w:val="หัวเรื่อง 1 อักขระ"/>
    <w:basedOn w:val="a1"/>
    <w:link w:val="1"/>
    <w:rsid w:val="00F2251C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2251C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1"/>
    <w:link w:val="3"/>
    <w:rsid w:val="00F2251C"/>
    <w:rPr>
      <w:rFonts w:ascii="Angsana New" w:eastAsia="Cordia New" w:hAnsi="Angsana New" w:cs="Angsana New"/>
      <w:sz w:val="28"/>
      <w:u w:val="single"/>
    </w:rPr>
  </w:style>
  <w:style w:type="character" w:customStyle="1" w:styleId="40">
    <w:name w:val="หัวเรื่อง 4 อักขระ"/>
    <w:basedOn w:val="a1"/>
    <w:link w:val="4"/>
    <w:rsid w:val="00F2251C"/>
    <w:rPr>
      <w:rFonts w:ascii="Angsana New" w:eastAsia="Cordia New" w:hAnsi="Angsana New" w:cs="Angsana New"/>
      <w:b/>
      <w:bCs/>
      <w:sz w:val="28"/>
    </w:rPr>
  </w:style>
  <w:style w:type="paragraph" w:styleId="a8">
    <w:name w:val="Body Text"/>
    <w:basedOn w:val="a0"/>
    <w:link w:val="a9"/>
    <w:rsid w:val="00F2251C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1"/>
    <w:link w:val="a8"/>
    <w:rsid w:val="00F2251C"/>
    <w:rPr>
      <w:rFonts w:ascii="AngsanaUPC" w:eastAsia="Cordia New" w:hAnsi="AngsanaUPC" w:cs="AngsanaUPC"/>
      <w:sz w:val="32"/>
      <w:szCs w:val="32"/>
    </w:rPr>
  </w:style>
  <w:style w:type="paragraph" w:styleId="a">
    <w:name w:val="List Bullet"/>
    <w:basedOn w:val="a0"/>
    <w:autoRedefine/>
    <w:rsid w:val="00F2251C"/>
    <w:pPr>
      <w:numPr>
        <w:numId w:val="1"/>
      </w:num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styleId="aa">
    <w:name w:val="page number"/>
    <w:basedOn w:val="a1"/>
    <w:rsid w:val="00F2251C"/>
  </w:style>
  <w:style w:type="paragraph" w:styleId="ab">
    <w:name w:val="Body Text Indent"/>
    <w:basedOn w:val="a0"/>
    <w:link w:val="ac"/>
    <w:rsid w:val="00F2251C"/>
    <w:pPr>
      <w:spacing w:after="0" w:line="240" w:lineRule="auto"/>
      <w:ind w:firstLine="1440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การเยื้องเนื้อความ อักขระ"/>
    <w:basedOn w:val="a1"/>
    <w:link w:val="ab"/>
    <w:rsid w:val="00F2251C"/>
    <w:rPr>
      <w:rFonts w:ascii="Angsana New" w:eastAsia="Cordia New" w:hAnsi="Angsana New" w:cs="Angsana New"/>
      <w:sz w:val="32"/>
      <w:szCs w:val="32"/>
    </w:rPr>
  </w:style>
  <w:style w:type="character" w:styleId="ad">
    <w:name w:val="Hyperlink"/>
    <w:basedOn w:val="a1"/>
    <w:rsid w:val="00F2251C"/>
    <w:rPr>
      <w:color w:val="0000FF"/>
      <w:u w:val="single"/>
    </w:rPr>
  </w:style>
  <w:style w:type="paragraph" w:styleId="ae">
    <w:name w:val="header"/>
    <w:basedOn w:val="a0"/>
    <w:link w:val="af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หัวกระดาษ อักขระ"/>
    <w:basedOn w:val="a1"/>
    <w:link w:val="ae"/>
    <w:rsid w:val="00F2251C"/>
    <w:rPr>
      <w:rFonts w:ascii="Cordia New" w:eastAsia="Cordia New" w:hAnsi="Cordia New" w:cs="Angsana New"/>
      <w:sz w:val="28"/>
      <w:szCs w:val="35"/>
    </w:rPr>
  </w:style>
  <w:style w:type="paragraph" w:styleId="af0">
    <w:name w:val="footer"/>
    <w:basedOn w:val="a0"/>
    <w:link w:val="af1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1">
    <w:name w:val="ท้ายกระดาษ อักขระ"/>
    <w:basedOn w:val="a1"/>
    <w:link w:val="af0"/>
    <w:rsid w:val="00F2251C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0"/>
    <w:link w:val="32"/>
    <w:unhideWhenUsed/>
    <w:rsid w:val="00814116"/>
    <w:pPr>
      <w:spacing w:after="120"/>
    </w:pPr>
    <w:rPr>
      <w:rFonts w:eastAsiaTheme="minorHAnsi"/>
      <w:sz w:val="16"/>
      <w:szCs w:val="20"/>
    </w:rPr>
  </w:style>
  <w:style w:type="character" w:customStyle="1" w:styleId="32">
    <w:name w:val="เนื้อความ 3 อักขระ"/>
    <w:basedOn w:val="a1"/>
    <w:link w:val="31"/>
    <w:rsid w:val="00814116"/>
    <w:rPr>
      <w:rFonts w:eastAsiaTheme="minorHAnsi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F2251C"/>
    <w:pPr>
      <w:keepNext/>
      <w:tabs>
        <w:tab w:val="left" w:pos="1418"/>
      </w:tabs>
      <w:spacing w:after="0" w:line="240" w:lineRule="auto"/>
      <w:jc w:val="thaiDistribute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2">
    <w:name w:val="heading 2"/>
    <w:basedOn w:val="a0"/>
    <w:next w:val="a0"/>
    <w:link w:val="20"/>
    <w:qFormat/>
    <w:rsid w:val="00F2251C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3">
    <w:name w:val="heading 3"/>
    <w:basedOn w:val="a0"/>
    <w:next w:val="a0"/>
    <w:link w:val="30"/>
    <w:qFormat/>
    <w:rsid w:val="00F2251C"/>
    <w:pPr>
      <w:keepNext/>
      <w:spacing w:after="0" w:line="240" w:lineRule="auto"/>
      <w:outlineLvl w:val="2"/>
    </w:pPr>
    <w:rPr>
      <w:rFonts w:ascii="Angsana New" w:eastAsia="Cordia New" w:hAnsi="Angsana New" w:cs="Angsana New"/>
      <w:sz w:val="28"/>
      <w:u w:val="single"/>
    </w:rPr>
  </w:style>
  <w:style w:type="paragraph" w:styleId="4">
    <w:name w:val="heading 4"/>
    <w:basedOn w:val="a0"/>
    <w:next w:val="a0"/>
    <w:link w:val="40"/>
    <w:qFormat/>
    <w:rsid w:val="00F2251C"/>
    <w:pPr>
      <w:keepNext/>
      <w:spacing w:after="0" w:line="240" w:lineRule="auto"/>
      <w:outlineLvl w:val="3"/>
    </w:pPr>
    <w:rPr>
      <w:rFonts w:ascii="Angsana New" w:eastAsia="Cordia New" w:hAnsi="Angsana New" w:cs="Angsana New"/>
      <w:b/>
      <w:bCs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9342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596DC9"/>
    <w:pPr>
      <w:ind w:left="720"/>
      <w:contextualSpacing/>
    </w:pPr>
  </w:style>
  <w:style w:type="paragraph" w:customStyle="1" w:styleId="Default">
    <w:name w:val="Default"/>
    <w:rsid w:val="00D56CE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Balloon Text"/>
    <w:basedOn w:val="a0"/>
    <w:link w:val="a7"/>
    <w:unhideWhenUsed/>
    <w:rsid w:val="005700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rsid w:val="005700B8"/>
    <w:rPr>
      <w:rFonts w:ascii="Tahoma" w:hAnsi="Tahoma" w:cs="Angsana New"/>
      <w:sz w:val="16"/>
      <w:szCs w:val="20"/>
    </w:rPr>
  </w:style>
  <w:style w:type="character" w:customStyle="1" w:styleId="st1">
    <w:name w:val="st1"/>
    <w:basedOn w:val="a1"/>
    <w:rsid w:val="001D7B04"/>
  </w:style>
  <w:style w:type="character" w:customStyle="1" w:styleId="10">
    <w:name w:val="หัวเรื่อง 1 อักขระ"/>
    <w:basedOn w:val="a1"/>
    <w:link w:val="1"/>
    <w:rsid w:val="00F2251C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2251C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1"/>
    <w:link w:val="3"/>
    <w:rsid w:val="00F2251C"/>
    <w:rPr>
      <w:rFonts w:ascii="Angsana New" w:eastAsia="Cordia New" w:hAnsi="Angsana New" w:cs="Angsana New"/>
      <w:sz w:val="28"/>
      <w:u w:val="single"/>
    </w:rPr>
  </w:style>
  <w:style w:type="character" w:customStyle="1" w:styleId="40">
    <w:name w:val="หัวเรื่อง 4 อักขระ"/>
    <w:basedOn w:val="a1"/>
    <w:link w:val="4"/>
    <w:rsid w:val="00F2251C"/>
    <w:rPr>
      <w:rFonts w:ascii="Angsana New" w:eastAsia="Cordia New" w:hAnsi="Angsana New" w:cs="Angsana New"/>
      <w:b/>
      <w:bCs/>
      <w:sz w:val="28"/>
    </w:rPr>
  </w:style>
  <w:style w:type="paragraph" w:styleId="a8">
    <w:name w:val="Body Text"/>
    <w:basedOn w:val="a0"/>
    <w:link w:val="a9"/>
    <w:rsid w:val="00F2251C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1"/>
    <w:link w:val="a8"/>
    <w:rsid w:val="00F2251C"/>
    <w:rPr>
      <w:rFonts w:ascii="AngsanaUPC" w:eastAsia="Cordia New" w:hAnsi="AngsanaUPC" w:cs="AngsanaUPC"/>
      <w:sz w:val="32"/>
      <w:szCs w:val="32"/>
    </w:rPr>
  </w:style>
  <w:style w:type="paragraph" w:styleId="a">
    <w:name w:val="List Bullet"/>
    <w:basedOn w:val="a0"/>
    <w:autoRedefine/>
    <w:rsid w:val="00F2251C"/>
    <w:pPr>
      <w:spacing w:after="0" w:line="240" w:lineRule="auto"/>
      <w:ind w:left="1069" w:hanging="360"/>
    </w:pPr>
    <w:rPr>
      <w:rFonts w:ascii="AngsanaUPC" w:eastAsia="Cordia New" w:hAnsi="AngsanaUPC" w:cs="AngsanaUPC"/>
      <w:sz w:val="32"/>
      <w:szCs w:val="32"/>
    </w:rPr>
  </w:style>
  <w:style w:type="character" w:styleId="aa">
    <w:name w:val="page number"/>
    <w:basedOn w:val="a1"/>
    <w:rsid w:val="00F2251C"/>
  </w:style>
  <w:style w:type="paragraph" w:styleId="ab">
    <w:name w:val="Body Text Indent"/>
    <w:basedOn w:val="a0"/>
    <w:link w:val="ac"/>
    <w:rsid w:val="00F2251C"/>
    <w:pPr>
      <w:spacing w:after="0" w:line="240" w:lineRule="auto"/>
      <w:ind w:firstLine="1440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การเยื้องเนื้อความ อักขระ"/>
    <w:basedOn w:val="a1"/>
    <w:link w:val="ab"/>
    <w:rsid w:val="00F2251C"/>
    <w:rPr>
      <w:rFonts w:ascii="Angsana New" w:eastAsia="Cordia New" w:hAnsi="Angsana New" w:cs="Angsana New"/>
      <w:sz w:val="32"/>
      <w:szCs w:val="32"/>
    </w:rPr>
  </w:style>
  <w:style w:type="character" w:styleId="ad">
    <w:name w:val="Hyperlink"/>
    <w:basedOn w:val="a1"/>
    <w:rsid w:val="00F2251C"/>
    <w:rPr>
      <w:color w:val="0000FF"/>
      <w:u w:val="single"/>
    </w:rPr>
  </w:style>
  <w:style w:type="paragraph" w:styleId="ae">
    <w:name w:val="header"/>
    <w:basedOn w:val="a0"/>
    <w:link w:val="af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หัวกระดาษ อักขระ"/>
    <w:basedOn w:val="a1"/>
    <w:link w:val="ae"/>
    <w:rsid w:val="00F2251C"/>
    <w:rPr>
      <w:rFonts w:ascii="Cordia New" w:eastAsia="Cordia New" w:hAnsi="Cordia New" w:cs="Angsana New"/>
      <w:sz w:val="28"/>
      <w:szCs w:val="35"/>
    </w:rPr>
  </w:style>
  <w:style w:type="paragraph" w:styleId="af0">
    <w:name w:val="footer"/>
    <w:basedOn w:val="a0"/>
    <w:link w:val="af1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1">
    <w:name w:val="ท้ายกระดาษ อักขระ"/>
    <w:basedOn w:val="a1"/>
    <w:link w:val="af0"/>
    <w:rsid w:val="00F2251C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0"/>
    <w:link w:val="32"/>
    <w:unhideWhenUsed/>
    <w:rsid w:val="00814116"/>
    <w:pPr>
      <w:spacing w:after="120"/>
    </w:pPr>
    <w:rPr>
      <w:rFonts w:eastAsiaTheme="minorHAnsi"/>
      <w:sz w:val="16"/>
      <w:szCs w:val="20"/>
    </w:rPr>
  </w:style>
  <w:style w:type="character" w:customStyle="1" w:styleId="32">
    <w:name w:val="เนื้อความ 3 อักขระ"/>
    <w:basedOn w:val="a1"/>
    <w:link w:val="31"/>
    <w:rsid w:val="00814116"/>
    <w:rPr>
      <w:rFonts w:eastAsiaTheme="minorHAnsi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97929-C1AD-48F2-A502-929D82153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18</Pages>
  <Words>3473</Words>
  <Characters>19797</Characters>
  <Application>Microsoft Office Word</Application>
  <DocSecurity>0</DocSecurity>
  <Lines>164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hsc</dc:creator>
  <cp:lastModifiedBy>Advance</cp:lastModifiedBy>
  <cp:revision>30</cp:revision>
  <cp:lastPrinted>2019-05-21T03:39:00Z</cp:lastPrinted>
  <dcterms:created xsi:type="dcterms:W3CDTF">2016-06-07T06:29:00Z</dcterms:created>
  <dcterms:modified xsi:type="dcterms:W3CDTF">2019-05-21T05:28:00Z</dcterms:modified>
</cp:coreProperties>
</file>